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7CCF0" w14:textId="7473007E" w:rsidR="0062426E" w:rsidRDefault="0062426E">
      <w:pPr>
        <w:pStyle w:val="a3"/>
        <w:spacing w:line="315" w:lineRule="atLeast"/>
        <w:rPr>
          <w:sz w:val="22"/>
          <w:szCs w:val="22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2"/>
      </w:tblGrid>
      <w:tr w:rsidR="0062426E" w14:paraId="30885DD0" w14:textId="77777777" w:rsidTr="0062426E">
        <w:trPr>
          <w:divId w:val="1106383391"/>
        </w:trPr>
        <w:tc>
          <w:tcPr>
            <w:tcW w:w="3975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21DE934" w14:textId="7EBCC73F" w:rsidR="0062426E" w:rsidRDefault="007A0C4E">
            <w:pPr>
              <w:spacing w:after="0" w:line="240" w:lineRule="auto"/>
              <w:jc w:val="center"/>
              <w:rPr>
                <w:rFonts w:eastAsia="Times New Roman"/>
              </w:rPr>
            </w:pPr>
            <w:r w:rsidRPr="001A7739">
              <w:rPr>
                <w:rFonts w:ascii="Times New Roman" w:eastAsia="Times New Roman" w:hAnsi="Times New Roman" w:cs="Times New Roman"/>
                <w:sz w:val="24"/>
                <w:szCs w:val="24"/>
              </w:rPr>
              <w:t>Индивидуальный предприниматель Яковлева Евгения Юрьевна</w:t>
            </w:r>
          </w:p>
        </w:tc>
      </w:tr>
      <w:tr w:rsidR="0062426E" w14:paraId="2A815A66" w14:textId="77777777" w:rsidTr="0062426E">
        <w:trPr>
          <w:divId w:val="1106383391"/>
          <w:trHeight w:val="285"/>
        </w:trPr>
        <w:tc>
          <w:tcPr>
            <w:tcW w:w="3975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A83B9F1" w14:textId="77777777" w:rsidR="0062426E" w:rsidRDefault="006242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msonormal0"/>
                <w:rFonts w:eastAsia="Times New Roman"/>
                <w:sz w:val="16"/>
                <w:szCs w:val="16"/>
              </w:rPr>
              <w:t>(Полное наименование оператора)</w:t>
            </w:r>
          </w:p>
        </w:tc>
      </w:tr>
    </w:tbl>
    <w:p w14:paraId="3F75BAAB" w14:textId="77777777" w:rsidR="0062426E" w:rsidRDefault="0062426E">
      <w:pPr>
        <w:pStyle w:val="a3"/>
        <w:spacing w:line="315" w:lineRule="atLeast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22871421" w14:textId="77777777" w:rsidR="0062426E" w:rsidRDefault="0062426E">
      <w:pPr>
        <w:pStyle w:val="a3"/>
        <w:spacing w:line="315" w:lineRule="atLeast"/>
        <w:divId w:val="393049681"/>
        <w:rPr>
          <w:sz w:val="22"/>
          <w:szCs w:val="22"/>
        </w:rPr>
      </w:pPr>
    </w:p>
    <w:p w14:paraId="331BFFF2" w14:textId="77777777" w:rsidR="0062426E" w:rsidRDefault="0062426E">
      <w:pPr>
        <w:pStyle w:val="a3"/>
        <w:spacing w:line="315" w:lineRule="atLeast"/>
        <w:divId w:val="969943914"/>
        <w:rPr>
          <w:sz w:val="22"/>
          <w:szCs w:val="22"/>
        </w:rPr>
      </w:pPr>
    </w:p>
    <w:p w14:paraId="5436A51B" w14:textId="77777777" w:rsidR="0062426E" w:rsidRDefault="0062426E">
      <w:pPr>
        <w:pStyle w:val="a3"/>
        <w:spacing w:line="315" w:lineRule="atLeast"/>
        <w:divId w:val="390616846"/>
        <w:rPr>
          <w:sz w:val="22"/>
          <w:szCs w:val="22"/>
        </w:rPr>
      </w:pPr>
    </w:p>
    <w:p w14:paraId="4F68CD81" w14:textId="77777777" w:rsidR="006B4A23" w:rsidRDefault="006B4A23">
      <w:pPr>
        <w:pStyle w:val="a3"/>
        <w:spacing w:line="315" w:lineRule="atLeast"/>
        <w:divId w:val="390616846"/>
        <w:rPr>
          <w:sz w:val="22"/>
          <w:szCs w:val="22"/>
        </w:rPr>
      </w:pPr>
    </w:p>
    <w:p w14:paraId="02A0BFC2" w14:textId="77777777" w:rsidR="006B4A23" w:rsidRDefault="006B4A23">
      <w:pPr>
        <w:pStyle w:val="a3"/>
        <w:spacing w:line="315" w:lineRule="atLeast"/>
        <w:divId w:val="390616846"/>
        <w:rPr>
          <w:sz w:val="22"/>
          <w:szCs w:val="22"/>
        </w:rPr>
      </w:pPr>
    </w:p>
    <w:p w14:paraId="6BE92C8C" w14:textId="77777777" w:rsidR="006B4A23" w:rsidRDefault="006B4A23">
      <w:pPr>
        <w:pStyle w:val="a3"/>
        <w:spacing w:line="315" w:lineRule="atLeast"/>
        <w:divId w:val="390616846"/>
        <w:rPr>
          <w:sz w:val="22"/>
          <w:szCs w:val="22"/>
        </w:rPr>
      </w:pPr>
    </w:p>
    <w:p w14:paraId="6B5EE41B" w14:textId="77777777" w:rsidR="006B4A23" w:rsidRDefault="006B4A23">
      <w:pPr>
        <w:pStyle w:val="a3"/>
        <w:spacing w:line="315" w:lineRule="atLeast"/>
        <w:divId w:val="390616846"/>
        <w:rPr>
          <w:sz w:val="22"/>
          <w:szCs w:val="22"/>
        </w:rPr>
      </w:pPr>
    </w:p>
    <w:p w14:paraId="3261CA48" w14:textId="77777777" w:rsidR="006B4A23" w:rsidRDefault="006B4A23">
      <w:pPr>
        <w:pStyle w:val="a3"/>
        <w:spacing w:line="315" w:lineRule="atLeast"/>
        <w:divId w:val="390616846"/>
        <w:rPr>
          <w:sz w:val="22"/>
          <w:szCs w:val="22"/>
        </w:rPr>
      </w:pPr>
    </w:p>
    <w:p w14:paraId="6C9A0A57" w14:textId="77777777" w:rsidR="006B4A23" w:rsidRDefault="006B4A23">
      <w:pPr>
        <w:pStyle w:val="a3"/>
        <w:spacing w:line="315" w:lineRule="atLeast"/>
        <w:divId w:val="390616846"/>
        <w:rPr>
          <w:sz w:val="22"/>
          <w:szCs w:val="22"/>
        </w:rPr>
      </w:pPr>
    </w:p>
    <w:p w14:paraId="6C8B91CE" w14:textId="77777777" w:rsidR="006B4A23" w:rsidRPr="006B4A23" w:rsidRDefault="0062426E" w:rsidP="006B4A23">
      <w:pPr>
        <w:pStyle w:val="a3"/>
        <w:spacing w:line="315" w:lineRule="atLeast"/>
        <w:jc w:val="center"/>
        <w:divId w:val="1185826879"/>
        <w:rPr>
          <w:b/>
          <w:sz w:val="22"/>
          <w:szCs w:val="22"/>
        </w:rPr>
      </w:pPr>
      <w:r w:rsidRPr="006B4A23">
        <w:rPr>
          <w:b/>
          <w:sz w:val="22"/>
          <w:szCs w:val="22"/>
        </w:rPr>
        <w:t xml:space="preserve">ПОЛИТИКА ОБРАБОТКИ ПЕРСОНАЛЬНЫХ </w:t>
      </w:r>
      <w:r w:rsidR="006B4A23" w:rsidRPr="006B4A23">
        <w:rPr>
          <w:b/>
          <w:sz w:val="22"/>
          <w:szCs w:val="22"/>
        </w:rPr>
        <w:t>ДАННЫХ</w:t>
      </w:r>
    </w:p>
    <w:p w14:paraId="416582BF" w14:textId="2D958694" w:rsidR="0062426E" w:rsidRDefault="006B4A23" w:rsidP="006B4A23">
      <w:pPr>
        <w:pStyle w:val="a3"/>
        <w:spacing w:line="315" w:lineRule="atLeast"/>
        <w:jc w:val="center"/>
        <w:divId w:val="1185826879"/>
        <w:rPr>
          <w:sz w:val="22"/>
          <w:szCs w:val="22"/>
        </w:rPr>
      </w:pPr>
      <w:r w:rsidRPr="006B4A23">
        <w:rPr>
          <w:b/>
          <w:sz w:val="22"/>
          <w:szCs w:val="22"/>
        </w:rPr>
        <w:t>ИП</w:t>
      </w:r>
      <w:r w:rsidR="0062426E" w:rsidRPr="006B4A23">
        <w:rPr>
          <w:b/>
          <w:sz w:val="22"/>
          <w:szCs w:val="22"/>
        </w:rPr>
        <w:t xml:space="preserve"> </w:t>
      </w:r>
      <w:r w:rsidR="007A0C4E">
        <w:rPr>
          <w:b/>
          <w:sz w:val="22"/>
          <w:szCs w:val="22"/>
        </w:rPr>
        <w:t>Яковлева</w:t>
      </w:r>
      <w:r w:rsidR="0062426E" w:rsidRPr="006B4A23">
        <w:rPr>
          <w:b/>
          <w:sz w:val="22"/>
          <w:szCs w:val="22"/>
        </w:rPr>
        <w:t xml:space="preserve"> </w:t>
      </w:r>
      <w:r w:rsidR="007A0C4E">
        <w:rPr>
          <w:b/>
          <w:sz w:val="22"/>
          <w:szCs w:val="22"/>
        </w:rPr>
        <w:t>Е</w:t>
      </w:r>
      <w:r w:rsidR="0062426E" w:rsidRPr="006B4A23">
        <w:rPr>
          <w:b/>
          <w:sz w:val="22"/>
          <w:szCs w:val="22"/>
        </w:rPr>
        <w:t>.</w:t>
      </w:r>
      <w:r w:rsidR="007A0C4E">
        <w:rPr>
          <w:b/>
          <w:sz w:val="22"/>
          <w:szCs w:val="22"/>
        </w:rPr>
        <w:t>Ю</w:t>
      </w:r>
      <w:r w:rsidR="0062426E" w:rsidRPr="006B4A23">
        <w:rPr>
          <w:b/>
          <w:sz w:val="22"/>
          <w:szCs w:val="22"/>
        </w:rPr>
        <w:t>.</w:t>
      </w:r>
    </w:p>
    <w:p w14:paraId="6E55BD6A" w14:textId="77777777" w:rsidR="0062426E" w:rsidRDefault="0062426E">
      <w:pPr>
        <w:pStyle w:val="a3"/>
        <w:spacing w:line="315" w:lineRule="atLeast"/>
        <w:divId w:val="1218053637"/>
        <w:rPr>
          <w:sz w:val="22"/>
          <w:szCs w:val="22"/>
        </w:rPr>
      </w:pPr>
    </w:p>
    <w:p w14:paraId="6A507827" w14:textId="77777777" w:rsidR="0062426E" w:rsidRDefault="0062426E">
      <w:pPr>
        <w:pStyle w:val="a3"/>
        <w:spacing w:line="315" w:lineRule="atLeast"/>
        <w:divId w:val="56782396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2C1E58B2" w14:textId="77777777" w:rsidR="0062426E" w:rsidRDefault="0062426E">
      <w:pPr>
        <w:pStyle w:val="a3"/>
        <w:spacing w:line="315" w:lineRule="atLeast"/>
        <w:divId w:val="229274521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233D670D" w14:textId="77777777" w:rsidR="0062426E" w:rsidRDefault="0062426E">
      <w:pPr>
        <w:pStyle w:val="a3"/>
        <w:spacing w:line="315" w:lineRule="atLeast"/>
        <w:divId w:val="1506018336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05A73505" w14:textId="77777777" w:rsidR="0062426E" w:rsidRDefault="0062426E">
      <w:pPr>
        <w:pStyle w:val="a3"/>
        <w:spacing w:line="315" w:lineRule="atLeast"/>
        <w:divId w:val="959650764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7AA9A561" w14:textId="77777777" w:rsidR="0062426E" w:rsidRDefault="0062426E">
      <w:pPr>
        <w:pStyle w:val="a3"/>
        <w:spacing w:line="315" w:lineRule="atLeast"/>
        <w:divId w:val="176333572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93A6CA7" w14:textId="77777777" w:rsidR="0062426E" w:rsidRDefault="0062426E">
      <w:pPr>
        <w:pStyle w:val="a3"/>
        <w:spacing w:line="315" w:lineRule="atLeast"/>
        <w:divId w:val="9032217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31672A98" w14:textId="77777777" w:rsidR="0062426E" w:rsidRDefault="0062426E">
      <w:pPr>
        <w:pStyle w:val="a3"/>
        <w:spacing w:line="315" w:lineRule="atLeast"/>
        <w:divId w:val="1141653643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DD9E095" w14:textId="77777777" w:rsidR="0062426E" w:rsidRDefault="0062426E">
      <w:pPr>
        <w:pStyle w:val="a3"/>
        <w:spacing w:line="315" w:lineRule="atLeast"/>
        <w:divId w:val="619384299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A89AC64" w14:textId="77777777" w:rsidR="0062426E" w:rsidRDefault="0062426E">
      <w:pPr>
        <w:pStyle w:val="a3"/>
        <w:spacing w:line="315" w:lineRule="atLeast"/>
        <w:divId w:val="1788311913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5EA74042" w14:textId="77777777" w:rsidR="0062426E" w:rsidRDefault="0062426E">
      <w:pPr>
        <w:pStyle w:val="a3"/>
        <w:spacing w:line="315" w:lineRule="atLeast"/>
        <w:divId w:val="752891424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51590C33" w14:textId="77777777" w:rsidR="0062426E" w:rsidRDefault="0062426E">
      <w:pPr>
        <w:pStyle w:val="a3"/>
        <w:spacing w:line="315" w:lineRule="atLeast"/>
        <w:divId w:val="166988535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6035F3C4" w14:textId="77777777" w:rsidR="0062426E" w:rsidRDefault="0062426E">
      <w:pPr>
        <w:pStyle w:val="a3"/>
        <w:spacing w:line="315" w:lineRule="atLeast"/>
        <w:divId w:val="514812341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10D58DFB" w14:textId="77777777" w:rsidR="0062426E" w:rsidRDefault="0062426E">
      <w:pPr>
        <w:pStyle w:val="a3"/>
        <w:spacing w:line="315" w:lineRule="atLeast"/>
        <w:divId w:val="1580093816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6BB49F9C" w14:textId="77777777" w:rsidR="0062426E" w:rsidRDefault="0062426E">
      <w:pPr>
        <w:pStyle w:val="a3"/>
        <w:spacing w:line="315" w:lineRule="atLeast"/>
        <w:divId w:val="1990092342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B5C242D" w14:textId="77777777" w:rsidR="0062426E" w:rsidRDefault="0062426E">
      <w:pPr>
        <w:pStyle w:val="a3"/>
        <w:spacing w:line="315" w:lineRule="atLeast"/>
        <w:divId w:val="1527986130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68E4999A" w14:textId="77777777" w:rsidR="0062426E" w:rsidRDefault="0062426E">
      <w:pPr>
        <w:pStyle w:val="a3"/>
        <w:spacing w:line="315" w:lineRule="atLeast"/>
        <w:divId w:val="244389425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24E59F2F" w14:textId="77777777" w:rsidR="0062426E" w:rsidRDefault="0062426E">
      <w:pPr>
        <w:pStyle w:val="a3"/>
        <w:spacing w:line="315" w:lineRule="atLeast"/>
        <w:divId w:val="1793284495"/>
        <w:rPr>
          <w:sz w:val="22"/>
          <w:szCs w:val="22"/>
        </w:rPr>
      </w:pPr>
      <w:r>
        <w:rPr>
          <w:sz w:val="22"/>
          <w:szCs w:val="22"/>
        </w:rPr>
        <w:t xml:space="preserve">  </w:t>
      </w:r>
    </w:p>
    <w:p w14:paraId="181899AE" w14:textId="77777777" w:rsidR="0062426E" w:rsidRDefault="0062426E">
      <w:pPr>
        <w:pStyle w:val="a3"/>
        <w:spacing w:line="315" w:lineRule="atLeast"/>
        <w:divId w:val="2018650836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02CC6641" w14:textId="77777777" w:rsidR="0062426E" w:rsidRDefault="0062426E">
      <w:pPr>
        <w:pStyle w:val="a3"/>
        <w:spacing w:line="315" w:lineRule="atLeast"/>
        <w:divId w:val="273829253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767B8E5F" w14:textId="77777777" w:rsidR="0062426E" w:rsidRPr="00951557" w:rsidRDefault="0062426E">
      <w:pPr>
        <w:pStyle w:val="a3"/>
        <w:spacing w:line="315" w:lineRule="atLeast"/>
        <w:divId w:val="167911192"/>
        <w:rPr>
          <w:sz w:val="22"/>
          <w:szCs w:val="22"/>
          <w:lang w:val="en-US"/>
        </w:rPr>
      </w:pPr>
      <w:r>
        <w:rPr>
          <w:sz w:val="22"/>
          <w:szCs w:val="22"/>
        </w:rPr>
        <w:t> </w:t>
      </w:r>
    </w:p>
    <w:p w14:paraId="7D11CCA5" w14:textId="77777777" w:rsidR="0062426E" w:rsidRPr="00951557" w:rsidRDefault="0062426E">
      <w:pPr>
        <w:pStyle w:val="a3"/>
        <w:spacing w:line="315" w:lineRule="atLeast"/>
        <w:divId w:val="1900550076"/>
        <w:rPr>
          <w:sz w:val="22"/>
          <w:szCs w:val="22"/>
          <w:lang w:val="en-US"/>
        </w:rPr>
      </w:pPr>
      <w:r>
        <w:rPr>
          <w:sz w:val="22"/>
          <w:szCs w:val="22"/>
        </w:rPr>
        <w:t> </w:t>
      </w:r>
    </w:p>
    <w:p w14:paraId="2EE4C9B5" w14:textId="50DA3CE3" w:rsidR="0062426E" w:rsidRDefault="0062426E">
      <w:pPr>
        <w:pStyle w:val="a3"/>
        <w:spacing w:line="315" w:lineRule="atLeast"/>
        <w:jc w:val="center"/>
        <w:divId w:val="542714850"/>
        <w:rPr>
          <w:sz w:val="22"/>
          <w:szCs w:val="22"/>
          <w:lang w:val="en-US"/>
        </w:rPr>
      </w:pPr>
      <w:r>
        <w:rPr>
          <w:sz w:val="22"/>
          <w:szCs w:val="22"/>
        </w:rPr>
        <w:lastRenderedPageBreak/>
        <w:t>202</w:t>
      </w:r>
      <w:r w:rsidR="007A0C4E">
        <w:rPr>
          <w:sz w:val="22"/>
          <w:szCs w:val="22"/>
        </w:rPr>
        <w:t>6</w:t>
      </w:r>
      <w:r>
        <w:rPr>
          <w:sz w:val="22"/>
          <w:szCs w:val="22"/>
        </w:rPr>
        <w:t> г.</w:t>
      </w:r>
    </w:p>
    <w:p w14:paraId="1D58989A" w14:textId="7D8C232A" w:rsidR="00951557" w:rsidRPr="0048101F" w:rsidRDefault="00951557" w:rsidP="0048101F">
      <w:pPr>
        <w:spacing w:after="0" w:line="240" w:lineRule="auto"/>
        <w:jc w:val="both"/>
        <w:divId w:val="542714850"/>
        <w:rPr>
          <w:rFonts w:ascii="Times New Roman" w:eastAsia="Times New Roman" w:hAnsi="Times New Roman" w:cs="Times New Roman"/>
          <w:sz w:val="24"/>
          <w:szCs w:val="24"/>
        </w:rPr>
      </w:pPr>
      <w:r w:rsidRPr="0048101F">
        <w:rPr>
          <w:rFonts w:ascii="Times New Roman" w:hAnsi="Times New Roman" w:cs="Times New Roman"/>
        </w:rPr>
        <w:t>Настоящая политика обработки персональных данных составлена в соответствии с требованиями Федерального закона от 27.07.2006. № 152-ФЗ «О персональных данных»</w:t>
      </w:r>
      <w:r w:rsidR="0048101F" w:rsidRPr="0048101F">
        <w:rPr>
          <w:rFonts w:ascii="Times New Roman" w:hAnsi="Times New Roman" w:cs="Times New Roman"/>
        </w:rPr>
        <w:t xml:space="preserve"> </w:t>
      </w:r>
      <w:r w:rsidRPr="0048101F">
        <w:rPr>
          <w:rFonts w:ascii="Times New Roman" w:hAnsi="Times New Roman" w:cs="Times New Roman"/>
        </w:rPr>
        <w:t>и определяет порядок обработки персональных данных и меры по обеспечению безопасности персональных данных, предпринимаемые </w:t>
      </w:r>
      <w:r w:rsidR="0048101F" w:rsidRPr="0048101F">
        <w:rPr>
          <w:rFonts w:ascii="Times New Roman" w:eastAsia="Times New Roman" w:hAnsi="Times New Roman" w:cs="Times New Roman"/>
        </w:rPr>
        <w:t>Индивидуальным предпринимателем Яковлевой Е.Ю.</w:t>
      </w:r>
      <w:r w:rsidR="0048101F">
        <w:rPr>
          <w:rFonts w:ascii="Times New Roman" w:eastAsia="Times New Roman" w:hAnsi="Times New Roman" w:cs="Times New Roman"/>
        </w:rPr>
        <w:t xml:space="preserve"> (далее по тексту – Оператор)</w:t>
      </w:r>
      <w:r w:rsidR="0048101F" w:rsidRPr="0048101F">
        <w:rPr>
          <w:rFonts w:ascii="Times New Roman" w:eastAsia="Times New Roman" w:hAnsi="Times New Roman" w:cs="Times New Roman"/>
        </w:rPr>
        <w:t>.</w:t>
      </w:r>
    </w:p>
    <w:p w14:paraId="18148B0E" w14:textId="77777777" w:rsidR="00951557" w:rsidRPr="0048101F" w:rsidRDefault="00951557" w:rsidP="00951557">
      <w:pPr>
        <w:pStyle w:val="a3"/>
        <w:spacing w:line="315" w:lineRule="atLeast"/>
        <w:divId w:val="542714850"/>
        <w:rPr>
          <w:sz w:val="22"/>
          <w:szCs w:val="22"/>
        </w:rPr>
      </w:pPr>
    </w:p>
    <w:p w14:paraId="6D2E98D7" w14:textId="1F23B54E" w:rsidR="00951557" w:rsidRPr="00951557" w:rsidRDefault="0062426E" w:rsidP="00951557">
      <w:pPr>
        <w:pStyle w:val="a3"/>
        <w:numPr>
          <w:ilvl w:val="0"/>
          <w:numId w:val="4"/>
        </w:numPr>
        <w:spacing w:line="315" w:lineRule="atLeast"/>
        <w:rPr>
          <w:sz w:val="22"/>
          <w:szCs w:val="22"/>
        </w:rPr>
      </w:pPr>
      <w:r>
        <w:rPr>
          <w:rStyle w:val="a4"/>
          <w:sz w:val="22"/>
          <w:szCs w:val="22"/>
        </w:rPr>
        <w:t xml:space="preserve">Термины и определения, используемые в Политике: </w:t>
      </w:r>
    </w:p>
    <w:p w14:paraId="168F36F3" w14:textId="77777777" w:rsidR="0062426E" w:rsidRDefault="0062426E">
      <w:pPr>
        <w:pStyle w:val="a3"/>
        <w:spacing w:line="315" w:lineRule="atLeast"/>
        <w:jc w:val="both"/>
        <w:divId w:val="1690064058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Автоматизированная обработка персональных данных</w:t>
      </w:r>
      <w:r>
        <w:rPr>
          <w:sz w:val="22"/>
          <w:szCs w:val="22"/>
        </w:rPr>
        <w:t xml:space="preserve"> – обработка персональных данных с помощью средств вычислительной техники;</w:t>
      </w:r>
    </w:p>
    <w:p w14:paraId="0F3BBA8F" w14:textId="77777777" w:rsidR="0062426E" w:rsidRDefault="0062426E">
      <w:pPr>
        <w:pStyle w:val="a3"/>
        <w:spacing w:line="315" w:lineRule="atLeast"/>
        <w:jc w:val="both"/>
        <w:divId w:val="326133939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Блокирование персональных данных</w:t>
      </w:r>
      <w:r>
        <w:rPr>
          <w:sz w:val="22"/>
          <w:szCs w:val="22"/>
        </w:rPr>
        <w:t xml:space="preserve"> –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14:paraId="7C6B275D" w14:textId="35D21226" w:rsidR="0048101F" w:rsidRDefault="0048101F">
      <w:pPr>
        <w:pStyle w:val="a3"/>
        <w:spacing w:line="315" w:lineRule="atLeast"/>
        <w:jc w:val="both"/>
        <w:divId w:val="326133939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 xml:space="preserve">Информационная система персональных данных (далее – </w:t>
      </w:r>
      <w:proofErr w:type="spellStart"/>
      <w:r w:rsidRPr="00951557">
        <w:rPr>
          <w:b/>
          <w:bCs/>
          <w:sz w:val="22"/>
          <w:szCs w:val="22"/>
        </w:rPr>
        <w:t>ИСПДн</w:t>
      </w:r>
      <w:proofErr w:type="spellEnd"/>
      <w:r w:rsidRPr="00951557">
        <w:rPr>
          <w:b/>
          <w:bCs/>
          <w:sz w:val="22"/>
          <w:szCs w:val="22"/>
        </w:rPr>
        <w:t>)</w:t>
      </w:r>
      <w:r>
        <w:rPr>
          <w:sz w:val="22"/>
          <w:szCs w:val="22"/>
        </w:rPr>
        <w:t xml:space="preserve"> – совокупность содержащихся в базах данных персональных данных и обеспечивающих их обработку информационных технологий и технических средств;</w:t>
      </w:r>
    </w:p>
    <w:p w14:paraId="0170AEDC" w14:textId="77777777" w:rsidR="0062426E" w:rsidRDefault="0062426E">
      <w:pPr>
        <w:pStyle w:val="a3"/>
        <w:spacing w:line="315" w:lineRule="atLeast"/>
        <w:jc w:val="both"/>
        <w:divId w:val="1107308444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Обезличивание персональных данных</w:t>
      </w:r>
      <w:r>
        <w:rPr>
          <w:sz w:val="22"/>
          <w:szCs w:val="22"/>
        </w:rPr>
        <w:t xml:space="preserve"> –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14:paraId="5AF0D628" w14:textId="7193826B" w:rsidR="0062426E" w:rsidRDefault="0062426E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Обработка персональных данных</w:t>
      </w:r>
      <w:r>
        <w:rPr>
          <w:sz w:val="22"/>
          <w:szCs w:val="22"/>
        </w:rPr>
        <w:t xml:space="preserve"> – любое действие (операция) или совокупность действий (операций) с персональными данными, совершаемых с использованием средств автоматизации или без их использования. Обработка персональных данных включает в себя, в том числе</w:t>
      </w:r>
      <w:r w:rsidR="0048101F" w:rsidRPr="0048101F">
        <w:rPr>
          <w:sz w:val="22"/>
          <w:szCs w:val="22"/>
        </w:rPr>
        <w:t>,</w:t>
      </w:r>
      <w:r w:rsidR="0048101F">
        <w:rPr>
          <w:sz w:val="22"/>
          <w:szCs w:val="22"/>
        </w:rPr>
        <w:t xml:space="preserve"> но не ограничиваясь</w:t>
      </w:r>
      <w:r>
        <w:rPr>
          <w:sz w:val="22"/>
          <w:szCs w:val="22"/>
        </w:rPr>
        <w:t>:</w:t>
      </w:r>
    </w:p>
    <w:p w14:paraId="6454AB20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сбор;</w:t>
      </w:r>
    </w:p>
    <w:p w14:paraId="1F35D3D4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 xml:space="preserve">- запись; </w:t>
      </w:r>
    </w:p>
    <w:p w14:paraId="6F0C2063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 xml:space="preserve">- систематизацию; </w:t>
      </w:r>
    </w:p>
    <w:p w14:paraId="3F4374E5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накопление;</w:t>
      </w:r>
    </w:p>
    <w:p w14:paraId="19E843A5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хранение;</w:t>
      </w:r>
    </w:p>
    <w:p w14:paraId="7E77CB3B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уточнение (обновление, изменение);</w:t>
      </w:r>
    </w:p>
    <w:p w14:paraId="54BCA2C6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извлечение;</w:t>
      </w:r>
    </w:p>
    <w:p w14:paraId="63BD6802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использование;</w:t>
      </w:r>
    </w:p>
    <w:p w14:paraId="744C0C02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передачу (распространение, предоставление, доступ);</w:t>
      </w:r>
    </w:p>
    <w:p w14:paraId="2475AF86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обезличивание;</w:t>
      </w:r>
    </w:p>
    <w:p w14:paraId="51DB78D4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 xml:space="preserve">- блокирование; </w:t>
      </w:r>
    </w:p>
    <w:p w14:paraId="6BB72BFD" w14:textId="77777777" w:rsidR="00192471" w:rsidRP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удаление;</w:t>
      </w:r>
    </w:p>
    <w:p w14:paraId="6D1F73FB" w14:textId="77777777" w:rsidR="00192471" w:rsidRDefault="00192471" w:rsidP="00192471">
      <w:pPr>
        <w:pStyle w:val="a3"/>
        <w:spacing w:line="315" w:lineRule="atLeast"/>
        <w:jc w:val="both"/>
        <w:divId w:val="443426680"/>
        <w:rPr>
          <w:sz w:val="22"/>
          <w:szCs w:val="22"/>
        </w:rPr>
      </w:pPr>
      <w:r w:rsidRPr="00192471">
        <w:rPr>
          <w:sz w:val="22"/>
          <w:szCs w:val="22"/>
        </w:rPr>
        <w:t>- уничтожение.</w:t>
      </w:r>
    </w:p>
    <w:p w14:paraId="6AB153C0" w14:textId="0E5070C7" w:rsidR="0062426E" w:rsidRDefault="0062426E">
      <w:pPr>
        <w:pStyle w:val="a3"/>
        <w:spacing w:line="315" w:lineRule="atLeast"/>
        <w:jc w:val="both"/>
        <w:divId w:val="978802558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Оператор персональных данных (Оператор)</w:t>
      </w:r>
      <w:r>
        <w:rPr>
          <w:sz w:val="22"/>
          <w:szCs w:val="22"/>
        </w:rPr>
        <w:t xml:space="preserve"> –  лицо, самостоятельно или совместно с другими лицами организующее и (или) осуществляющее обработку персональных данных, а также определение цели обработки персональных данных, состав персональных данных, подлежащих обработке, действия (операции), совершаемые с персональными данными (</w:t>
      </w:r>
      <w:r w:rsidR="007A0C4E" w:rsidRPr="00951557">
        <w:rPr>
          <w:b/>
          <w:bCs/>
          <w:sz w:val="22"/>
          <w:szCs w:val="22"/>
        </w:rPr>
        <w:t>ИП Яковлева Е.Ю.</w:t>
      </w:r>
      <w:r>
        <w:rPr>
          <w:sz w:val="22"/>
          <w:szCs w:val="22"/>
        </w:rPr>
        <w:t>);</w:t>
      </w:r>
    </w:p>
    <w:p w14:paraId="2FE6D86C" w14:textId="77777777" w:rsidR="0062426E" w:rsidRDefault="0062426E">
      <w:pPr>
        <w:pStyle w:val="a3"/>
        <w:spacing w:line="315" w:lineRule="atLeast"/>
        <w:jc w:val="both"/>
        <w:divId w:val="317224813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Персональные данные</w:t>
      </w:r>
      <w:r>
        <w:rPr>
          <w:sz w:val="22"/>
          <w:szCs w:val="22"/>
        </w:rPr>
        <w:t xml:space="preserve"> – любая информация, относящаяся к прямо или косвенно </w:t>
      </w:r>
      <w:r w:rsidR="006B4A23">
        <w:rPr>
          <w:sz w:val="22"/>
          <w:szCs w:val="22"/>
        </w:rPr>
        <w:t>определенному,</w:t>
      </w:r>
      <w:r>
        <w:rPr>
          <w:sz w:val="22"/>
          <w:szCs w:val="22"/>
        </w:rPr>
        <w:t xml:space="preserve"> или определяемому физическому лицу (субъекту персональных данных);</w:t>
      </w:r>
    </w:p>
    <w:p w14:paraId="4D78750B" w14:textId="6E794A0D" w:rsidR="0048101F" w:rsidRPr="006D5E7A" w:rsidRDefault="0048101F">
      <w:pPr>
        <w:pStyle w:val="a3"/>
        <w:spacing w:line="315" w:lineRule="atLeast"/>
        <w:jc w:val="both"/>
        <w:divId w:val="317224813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 xml:space="preserve">Пользователь </w:t>
      </w:r>
      <w:r w:rsidR="006D5E7A">
        <w:rPr>
          <w:b/>
          <w:bCs/>
          <w:sz w:val="22"/>
          <w:szCs w:val="22"/>
        </w:rPr>
        <w:t>Сервисов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–</w:t>
      </w:r>
      <w:r w:rsidRPr="006B4A23">
        <w:rPr>
          <w:sz w:val="22"/>
          <w:szCs w:val="22"/>
        </w:rPr>
        <w:t xml:space="preserve">  любое</w:t>
      </w:r>
      <w:proofErr w:type="gramEnd"/>
      <w:r w:rsidRPr="006B4A23">
        <w:rPr>
          <w:sz w:val="22"/>
          <w:szCs w:val="22"/>
        </w:rPr>
        <w:t xml:space="preserve"> лицо, посещающее</w:t>
      </w:r>
      <w:r>
        <w:rPr>
          <w:sz w:val="22"/>
          <w:szCs w:val="22"/>
        </w:rPr>
        <w:t xml:space="preserve"> сайт</w:t>
      </w:r>
      <w:r w:rsidR="006D5E7A">
        <w:rPr>
          <w:sz w:val="22"/>
          <w:szCs w:val="22"/>
        </w:rPr>
        <w:t xml:space="preserve">ы </w:t>
      </w:r>
      <w:r>
        <w:rPr>
          <w:sz w:val="22"/>
          <w:szCs w:val="22"/>
        </w:rPr>
        <w:t xml:space="preserve">и использующее информацию, </w:t>
      </w:r>
      <w:r w:rsidRPr="006B4A23">
        <w:rPr>
          <w:sz w:val="22"/>
          <w:szCs w:val="22"/>
        </w:rPr>
        <w:t>материалы и сервисы сайт</w:t>
      </w:r>
      <w:r w:rsidR="006D5E7A">
        <w:rPr>
          <w:sz w:val="22"/>
          <w:szCs w:val="22"/>
        </w:rPr>
        <w:t>ов</w:t>
      </w:r>
      <w:r w:rsidR="006D5E7A" w:rsidRPr="006D5E7A">
        <w:rPr>
          <w:sz w:val="22"/>
          <w:szCs w:val="22"/>
        </w:rPr>
        <w:t>,</w:t>
      </w:r>
      <w:r w:rsidR="006D5E7A">
        <w:rPr>
          <w:sz w:val="22"/>
          <w:szCs w:val="22"/>
        </w:rPr>
        <w:t xml:space="preserve">  а также использующее иные цифровые продукты Оператора;</w:t>
      </w:r>
    </w:p>
    <w:p w14:paraId="460981BF" w14:textId="77777777" w:rsidR="0062426E" w:rsidRDefault="0062426E">
      <w:pPr>
        <w:pStyle w:val="a3"/>
        <w:spacing w:line="315" w:lineRule="atLeast"/>
        <w:jc w:val="both"/>
        <w:divId w:val="1299796188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lastRenderedPageBreak/>
        <w:t>Предоставление персональных данных</w:t>
      </w:r>
      <w:r>
        <w:rPr>
          <w:sz w:val="22"/>
          <w:szCs w:val="22"/>
        </w:rPr>
        <w:t xml:space="preserve"> – действия, направленные на раскрытие персональных данных определенному лицу или определенному кругу лиц;</w:t>
      </w:r>
    </w:p>
    <w:p w14:paraId="75C36668" w14:textId="77777777" w:rsidR="0062426E" w:rsidRDefault="0062426E">
      <w:pPr>
        <w:pStyle w:val="a3"/>
        <w:spacing w:line="315" w:lineRule="atLeast"/>
        <w:jc w:val="both"/>
        <w:divId w:val="352728412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Распространение персональных данных</w:t>
      </w:r>
      <w:r>
        <w:rPr>
          <w:sz w:val="22"/>
          <w:szCs w:val="22"/>
        </w:rPr>
        <w:t xml:space="preserve"> – действия, направленные на раскрытие персональных данных неопределенному кругу лиц;</w:t>
      </w:r>
    </w:p>
    <w:p w14:paraId="643CA4CE" w14:textId="0B2A05E1" w:rsidR="0062426E" w:rsidRPr="00A61060" w:rsidRDefault="0062426E">
      <w:pPr>
        <w:pStyle w:val="a3"/>
        <w:spacing w:line="315" w:lineRule="atLeast"/>
        <w:jc w:val="both"/>
        <w:divId w:val="407652888"/>
        <w:rPr>
          <w:sz w:val="22"/>
          <w:szCs w:val="22"/>
        </w:rPr>
      </w:pPr>
      <w:r w:rsidRPr="00A61060">
        <w:rPr>
          <w:b/>
          <w:bCs/>
          <w:sz w:val="22"/>
          <w:szCs w:val="22"/>
        </w:rPr>
        <w:t>С</w:t>
      </w:r>
      <w:r w:rsidR="00A61060" w:rsidRPr="00A61060">
        <w:rPr>
          <w:b/>
          <w:bCs/>
          <w:sz w:val="22"/>
          <w:szCs w:val="22"/>
        </w:rPr>
        <w:t>ервисы</w:t>
      </w:r>
      <w:r w:rsidRPr="00A61060">
        <w:rPr>
          <w:sz w:val="22"/>
          <w:szCs w:val="22"/>
        </w:rPr>
        <w:t xml:space="preserve"> </w:t>
      </w:r>
      <w:r w:rsidR="00A61060" w:rsidRPr="00A61060">
        <w:rPr>
          <w:sz w:val="22"/>
          <w:szCs w:val="22"/>
        </w:rPr>
        <w:t>– цифровые продукты Оператора, в том числе, но не ограничиваясь</w:t>
      </w:r>
      <w:r w:rsidRPr="00A61060">
        <w:rPr>
          <w:sz w:val="22"/>
          <w:szCs w:val="22"/>
        </w:rPr>
        <w:t xml:space="preserve"> интернет-сайт</w:t>
      </w:r>
      <w:r w:rsidR="00A61060" w:rsidRPr="00A61060">
        <w:rPr>
          <w:sz w:val="22"/>
          <w:szCs w:val="22"/>
        </w:rPr>
        <w:t>ы</w:t>
      </w:r>
      <w:r w:rsidR="00A61060">
        <w:rPr>
          <w:sz w:val="22"/>
          <w:szCs w:val="22"/>
        </w:rPr>
        <w:t>:</w:t>
      </w:r>
      <w:r w:rsidR="00951557" w:rsidRPr="00A61060">
        <w:rPr>
          <w:sz w:val="22"/>
          <w:szCs w:val="22"/>
        </w:rPr>
        <w:t xml:space="preserve"> </w:t>
      </w:r>
      <w:hyperlink r:id="rId7" w:history="1">
        <w:r w:rsidR="00951557" w:rsidRPr="00A61060">
          <w:rPr>
            <w:rStyle w:val="aa"/>
            <w:rFonts w:eastAsia="Times New Roman"/>
            <w:sz w:val="22"/>
            <w:szCs w:val="22"/>
          </w:rPr>
          <w:t>https://perfectodance.ru</w:t>
        </w:r>
      </w:hyperlink>
      <w:r w:rsidR="00A61060">
        <w:rPr>
          <w:sz w:val="22"/>
          <w:szCs w:val="22"/>
        </w:rPr>
        <w:t xml:space="preserve"> и</w:t>
      </w:r>
      <w:r w:rsidR="00A61060" w:rsidRPr="00A61060">
        <w:rPr>
          <w:sz w:val="22"/>
          <w:szCs w:val="22"/>
        </w:rPr>
        <w:t xml:space="preserve"> </w:t>
      </w:r>
      <w:hyperlink r:id="rId8" w:history="1">
        <w:r w:rsidR="00A61060" w:rsidRPr="00A61060">
          <w:rPr>
            <w:rStyle w:val="aa"/>
            <w:sz w:val="22"/>
            <w:szCs w:val="22"/>
          </w:rPr>
          <w:t>https://perfecto.team</w:t>
        </w:r>
      </w:hyperlink>
      <w:r w:rsidR="00A61060">
        <w:rPr>
          <w:sz w:val="22"/>
          <w:szCs w:val="22"/>
        </w:rPr>
        <w:t xml:space="preserve"> (далее по тексту – «Сайты» или «Сайт» соответственно)</w:t>
      </w:r>
      <w:r w:rsidR="00A61060" w:rsidRPr="00A61060">
        <w:rPr>
          <w:sz w:val="22"/>
          <w:szCs w:val="22"/>
        </w:rPr>
        <w:t>;</w:t>
      </w:r>
    </w:p>
    <w:p w14:paraId="4DEC2084" w14:textId="4A4250F7" w:rsidR="0048101F" w:rsidRDefault="0048101F">
      <w:pPr>
        <w:pStyle w:val="a3"/>
        <w:spacing w:line="315" w:lineRule="atLeast"/>
        <w:jc w:val="both"/>
        <w:divId w:val="407652888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Трансграничная передача персональных данных</w:t>
      </w:r>
      <w:r>
        <w:rPr>
          <w:sz w:val="22"/>
          <w:szCs w:val="22"/>
        </w:rPr>
        <w:t xml:space="preserve"> – передача персональных данных на территорию иностранного государства, органу власти иностранного государства, иностранному физическому лицу или иностранному юридическому лицу;</w:t>
      </w:r>
    </w:p>
    <w:p w14:paraId="48D274E5" w14:textId="0BFDDC82" w:rsidR="0062426E" w:rsidRDefault="0062426E" w:rsidP="0048101F">
      <w:pPr>
        <w:pStyle w:val="a3"/>
        <w:spacing w:line="315" w:lineRule="atLeast"/>
        <w:jc w:val="both"/>
        <w:divId w:val="137232539"/>
        <w:rPr>
          <w:sz w:val="22"/>
          <w:szCs w:val="22"/>
        </w:rPr>
      </w:pPr>
      <w:r w:rsidRPr="00951557">
        <w:rPr>
          <w:b/>
          <w:bCs/>
          <w:sz w:val="22"/>
          <w:szCs w:val="22"/>
        </w:rPr>
        <w:t>Уничтожение персональных данных</w:t>
      </w:r>
      <w:r>
        <w:rPr>
          <w:sz w:val="22"/>
          <w:szCs w:val="22"/>
        </w:rPr>
        <w:t xml:space="preserve"> – действия, в результате которых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14:paraId="4CDB6403" w14:textId="2BA604A3" w:rsidR="0062426E" w:rsidRDefault="0048101F">
      <w:pPr>
        <w:pStyle w:val="a3"/>
        <w:spacing w:line="315" w:lineRule="atLeast"/>
        <w:jc w:val="both"/>
        <w:divId w:val="2078047506"/>
        <w:rPr>
          <w:sz w:val="22"/>
          <w:szCs w:val="22"/>
        </w:rPr>
      </w:pPr>
      <w:proofErr w:type="spellStart"/>
      <w:r w:rsidRPr="00951557">
        <w:rPr>
          <w:b/>
          <w:bCs/>
          <w:sz w:val="22"/>
          <w:szCs w:val="22"/>
        </w:rPr>
        <w:t>Cookies</w:t>
      </w:r>
      <w:proofErr w:type="spellEnd"/>
      <w:r>
        <w:rPr>
          <w:sz w:val="22"/>
          <w:szCs w:val="22"/>
        </w:rPr>
        <w:t xml:space="preserve"> – </w:t>
      </w:r>
      <w:r w:rsidRPr="006B4A23">
        <w:rPr>
          <w:sz w:val="22"/>
          <w:szCs w:val="22"/>
        </w:rPr>
        <w:t>небольшой фрагмент данных, отправ</w:t>
      </w:r>
      <w:r>
        <w:rPr>
          <w:sz w:val="22"/>
          <w:szCs w:val="22"/>
        </w:rPr>
        <w:t xml:space="preserve">ленный веб-сервером и хранимый </w:t>
      </w:r>
      <w:r w:rsidRPr="006B4A23">
        <w:rPr>
          <w:sz w:val="22"/>
          <w:szCs w:val="22"/>
        </w:rPr>
        <w:t>на компьютере Пользователя, который веб-клиент или веб</w:t>
      </w:r>
      <w:r>
        <w:rPr>
          <w:sz w:val="22"/>
          <w:szCs w:val="22"/>
        </w:rPr>
        <w:t>-браузер каждый раз пересылает веб</w:t>
      </w:r>
      <w:r w:rsidRPr="006B4A23">
        <w:rPr>
          <w:sz w:val="22"/>
          <w:szCs w:val="22"/>
        </w:rPr>
        <w:t>-серверу в HTTP-запросе при попытке открыть страницу соответствующего сайта</w:t>
      </w:r>
      <w:r w:rsidR="0062426E">
        <w:rPr>
          <w:sz w:val="22"/>
          <w:szCs w:val="22"/>
        </w:rPr>
        <w:t>.</w:t>
      </w:r>
    </w:p>
    <w:p w14:paraId="1798935F" w14:textId="77777777" w:rsidR="006B4A23" w:rsidRDefault="006B4A23">
      <w:pPr>
        <w:pStyle w:val="a3"/>
        <w:spacing w:line="315" w:lineRule="atLeast"/>
        <w:jc w:val="both"/>
        <w:divId w:val="2078047506"/>
        <w:rPr>
          <w:sz w:val="22"/>
          <w:szCs w:val="22"/>
        </w:rPr>
      </w:pPr>
    </w:p>
    <w:p w14:paraId="535A538A" w14:textId="483AA4D1" w:rsidR="0062426E" w:rsidRDefault="0062426E" w:rsidP="00951557">
      <w:pPr>
        <w:pStyle w:val="a3"/>
        <w:numPr>
          <w:ilvl w:val="0"/>
          <w:numId w:val="4"/>
        </w:numPr>
        <w:spacing w:line="315" w:lineRule="atLeast"/>
        <w:divId w:val="1408501146"/>
        <w:rPr>
          <w:sz w:val="22"/>
          <w:szCs w:val="22"/>
        </w:rPr>
      </w:pPr>
      <w:r>
        <w:rPr>
          <w:rStyle w:val="a4"/>
          <w:sz w:val="22"/>
          <w:szCs w:val="22"/>
        </w:rPr>
        <w:t>Общие положения</w:t>
      </w:r>
    </w:p>
    <w:p w14:paraId="4B43BF88" w14:textId="77777777" w:rsidR="0062426E" w:rsidRDefault="0062426E">
      <w:pPr>
        <w:pStyle w:val="a3"/>
        <w:spacing w:line="315" w:lineRule="atLeast"/>
        <w:jc w:val="both"/>
        <w:divId w:val="1835802317"/>
        <w:rPr>
          <w:sz w:val="22"/>
          <w:szCs w:val="22"/>
        </w:rPr>
      </w:pPr>
      <w:r>
        <w:rPr>
          <w:sz w:val="22"/>
          <w:szCs w:val="22"/>
        </w:rPr>
        <w:t xml:space="preserve">Оператор ставит конфиденциальность и безопасность обработки персональных данных в качестве приоритетных задач организации обработки. </w:t>
      </w:r>
    </w:p>
    <w:p w14:paraId="01179B8D" w14:textId="77777777" w:rsidR="0062426E" w:rsidRDefault="0062426E">
      <w:pPr>
        <w:pStyle w:val="a3"/>
        <w:spacing w:line="315" w:lineRule="atLeast"/>
        <w:jc w:val="both"/>
        <w:divId w:val="751390677"/>
        <w:rPr>
          <w:sz w:val="22"/>
          <w:szCs w:val="22"/>
        </w:rPr>
      </w:pPr>
      <w:r>
        <w:rPr>
          <w:sz w:val="22"/>
          <w:szCs w:val="22"/>
        </w:rPr>
        <w:t>Конфиденциальность и безопасность обработки персональных данных достигается в том числе путём разработки и своевременной актуализации организационно-распорядительной документации, положения которой обязательны для исполнения всеми со</w:t>
      </w:r>
      <w:r w:rsidR="00CB0C32">
        <w:rPr>
          <w:sz w:val="22"/>
          <w:szCs w:val="22"/>
        </w:rPr>
        <w:t>трудниками Оператора, допущенными</w:t>
      </w:r>
      <w:r>
        <w:rPr>
          <w:sz w:val="22"/>
          <w:szCs w:val="22"/>
        </w:rPr>
        <w:t xml:space="preserve"> к обработке персональных данных.</w:t>
      </w:r>
    </w:p>
    <w:p w14:paraId="01B72D38" w14:textId="77777777" w:rsidR="0062426E" w:rsidRDefault="0062426E">
      <w:pPr>
        <w:pStyle w:val="a3"/>
        <w:spacing w:line="315" w:lineRule="atLeast"/>
        <w:divId w:val="1075785772"/>
        <w:rPr>
          <w:sz w:val="22"/>
          <w:szCs w:val="22"/>
        </w:rPr>
      </w:pPr>
      <w:r>
        <w:rPr>
          <w:sz w:val="22"/>
          <w:szCs w:val="22"/>
        </w:rPr>
        <w:t>На сотрудников, контрагентов, аффилированных лиц распространяются обязательства о строгом соблюдении конфиденциальности.</w:t>
      </w:r>
    </w:p>
    <w:p w14:paraId="6B4E6B46" w14:textId="77777777" w:rsidR="0062426E" w:rsidRDefault="0062426E">
      <w:pPr>
        <w:pStyle w:val="a3"/>
        <w:spacing w:line="315" w:lineRule="atLeast"/>
        <w:jc w:val="both"/>
        <w:divId w:val="478154239"/>
        <w:rPr>
          <w:sz w:val="22"/>
          <w:szCs w:val="22"/>
        </w:rPr>
      </w:pPr>
      <w:bookmarkStart w:id="0" w:name="e59FA6238"/>
      <w:bookmarkEnd w:id="0"/>
      <w:r>
        <w:rPr>
          <w:sz w:val="22"/>
          <w:szCs w:val="22"/>
        </w:rPr>
        <w:t>Обработка, хранение, обеспечение конфиденциальности и безопасности персональных данных производится в соответствии с действующим законодательством РФ в сфере защиты персональных данных, и в соответствии с локальными актами Оператора.</w:t>
      </w:r>
    </w:p>
    <w:p w14:paraId="3A764F08" w14:textId="77777777" w:rsidR="0062426E" w:rsidRDefault="0062426E">
      <w:pPr>
        <w:pStyle w:val="a3"/>
        <w:spacing w:line="315" w:lineRule="atLeast"/>
        <w:jc w:val="both"/>
        <w:divId w:val="84814352"/>
        <w:rPr>
          <w:sz w:val="22"/>
          <w:szCs w:val="22"/>
        </w:rPr>
      </w:pPr>
      <w:bookmarkStart w:id="1" w:name="e8A13CD62"/>
      <w:bookmarkEnd w:id="1"/>
      <w:r>
        <w:rPr>
          <w:sz w:val="22"/>
          <w:szCs w:val="22"/>
        </w:rPr>
        <w:t xml:space="preserve">Политикой обработки персональных данных определяются принципы, порядок и условия обработки персональных </w:t>
      </w:r>
      <w:r w:rsidR="00CB0C32">
        <w:rPr>
          <w:sz w:val="22"/>
          <w:szCs w:val="22"/>
        </w:rPr>
        <w:t>данных субъектов</w:t>
      </w:r>
      <w:r>
        <w:rPr>
          <w:sz w:val="22"/>
          <w:szCs w:val="22"/>
        </w:rPr>
        <w:t>, чьи данные обрабатываются Оператором. При этом обязательно обеспечение защиты прав и свобод человека при обработке его персональных данных, включая, но не ограничиваясь, права на неприкосновенность частной жизни, личную и семейную тайну, иные охраняемые законом тайны. </w:t>
      </w:r>
    </w:p>
    <w:p w14:paraId="67C2B51A" w14:textId="77777777" w:rsidR="0062426E" w:rsidRDefault="0062426E">
      <w:pPr>
        <w:pStyle w:val="a3"/>
        <w:spacing w:line="315" w:lineRule="atLeast"/>
        <w:jc w:val="both"/>
        <w:divId w:val="694966147"/>
        <w:rPr>
          <w:sz w:val="22"/>
          <w:szCs w:val="22"/>
        </w:rPr>
      </w:pPr>
      <w:r>
        <w:rPr>
          <w:sz w:val="22"/>
          <w:szCs w:val="22"/>
        </w:rPr>
        <w:t xml:space="preserve">Данная Политика будет предоставлена для всеобщего доступа в соответствии с требованиями ч. 2 ст. 18.1 Федерального закона № 152-ФЗ «О персональных данных», а потому не содержит информации о реализованных мерах по защите персональных данных Оператором, а также иную информацию, которая, будучи использованная неограниченным кругом лиц, может </w:t>
      </w:r>
      <w:r w:rsidR="00CB0C32">
        <w:rPr>
          <w:sz w:val="22"/>
          <w:szCs w:val="22"/>
        </w:rPr>
        <w:t>создать</w:t>
      </w:r>
      <w:r>
        <w:rPr>
          <w:sz w:val="22"/>
          <w:szCs w:val="22"/>
        </w:rPr>
        <w:t xml:space="preserve"> риски причинения ущерба, в том числе, деловой репутации Оператора, или субъектам персональных данных.</w:t>
      </w:r>
    </w:p>
    <w:p w14:paraId="33AAA66D" w14:textId="77777777" w:rsidR="0062426E" w:rsidRDefault="0062426E">
      <w:pPr>
        <w:pStyle w:val="a3"/>
        <w:spacing w:line="315" w:lineRule="atLeast"/>
        <w:jc w:val="both"/>
        <w:divId w:val="1766686585"/>
        <w:rPr>
          <w:sz w:val="22"/>
          <w:szCs w:val="22"/>
        </w:rPr>
      </w:pPr>
      <w:r>
        <w:rPr>
          <w:sz w:val="22"/>
          <w:szCs w:val="22"/>
        </w:rPr>
        <w:t xml:space="preserve">Неприкосновенность личной сферы пользователя при обработке его персональных данных относится к числу важнейших аспектов деятельности Оператора. </w:t>
      </w:r>
    </w:p>
    <w:p w14:paraId="34BF605E" w14:textId="77777777" w:rsidR="006B4A23" w:rsidRDefault="006B4A23">
      <w:pPr>
        <w:pStyle w:val="a3"/>
        <w:spacing w:line="315" w:lineRule="atLeast"/>
        <w:jc w:val="both"/>
        <w:divId w:val="1766686585"/>
        <w:rPr>
          <w:sz w:val="22"/>
          <w:szCs w:val="22"/>
        </w:rPr>
      </w:pPr>
    </w:p>
    <w:p w14:paraId="2CE0B58A" w14:textId="48AA68B8" w:rsidR="0062426E" w:rsidRDefault="0062426E" w:rsidP="00951557">
      <w:pPr>
        <w:pStyle w:val="a3"/>
        <w:numPr>
          <w:ilvl w:val="0"/>
          <w:numId w:val="4"/>
        </w:numPr>
        <w:spacing w:line="315" w:lineRule="atLeast"/>
        <w:divId w:val="96027115"/>
        <w:rPr>
          <w:sz w:val="22"/>
          <w:szCs w:val="22"/>
        </w:rPr>
      </w:pPr>
      <w:r>
        <w:rPr>
          <w:rStyle w:val="a4"/>
          <w:sz w:val="22"/>
          <w:szCs w:val="22"/>
        </w:rPr>
        <w:t>Цели обработки персональных данных</w:t>
      </w:r>
    </w:p>
    <w:p w14:paraId="43A13C3C" w14:textId="010AEF17" w:rsidR="0062426E" w:rsidRDefault="0062426E">
      <w:pPr>
        <w:pStyle w:val="a3"/>
        <w:spacing w:line="315" w:lineRule="atLeast"/>
        <w:jc w:val="both"/>
        <w:divId w:val="1604798709"/>
        <w:rPr>
          <w:sz w:val="22"/>
          <w:szCs w:val="22"/>
        </w:rPr>
      </w:pPr>
      <w:bookmarkStart w:id="2" w:name="e7ED3C522"/>
      <w:bookmarkEnd w:id="2"/>
      <w:r>
        <w:rPr>
          <w:sz w:val="22"/>
          <w:szCs w:val="22"/>
        </w:rPr>
        <w:lastRenderedPageBreak/>
        <w:t>Оператор осуществляет обработку персональных данных для обеспечения возможностей использования</w:t>
      </w:r>
      <w:r w:rsidR="00A61060">
        <w:rPr>
          <w:sz w:val="22"/>
          <w:szCs w:val="22"/>
        </w:rPr>
        <w:t xml:space="preserve"> Сервисов</w:t>
      </w:r>
      <w:r>
        <w:rPr>
          <w:sz w:val="22"/>
          <w:szCs w:val="22"/>
        </w:rPr>
        <w:t xml:space="preserve"> (далее по тексту - "цели использования </w:t>
      </w:r>
      <w:r w:rsidR="00A61060">
        <w:rPr>
          <w:sz w:val="22"/>
          <w:szCs w:val="22"/>
        </w:rPr>
        <w:t>Сервисов</w:t>
      </w:r>
      <w:r>
        <w:rPr>
          <w:sz w:val="22"/>
          <w:szCs w:val="22"/>
        </w:rPr>
        <w:t>"), а именно:</w:t>
      </w:r>
    </w:p>
    <w:p w14:paraId="1B90A01E" w14:textId="77777777" w:rsidR="0062426E" w:rsidRDefault="0062426E">
      <w:pPr>
        <w:pStyle w:val="a3"/>
        <w:spacing w:line="315" w:lineRule="atLeast"/>
        <w:jc w:val="both"/>
        <w:divId w:val="1855026384"/>
        <w:rPr>
          <w:sz w:val="22"/>
          <w:szCs w:val="22"/>
        </w:rPr>
      </w:pPr>
      <w:r>
        <w:rPr>
          <w:sz w:val="22"/>
          <w:szCs w:val="22"/>
        </w:rPr>
        <w:t>-  предоставление доступа к ресурсам Оператора, информации о новых продуктах и услугах;</w:t>
      </w:r>
    </w:p>
    <w:p w14:paraId="165B5BF8" w14:textId="77777777" w:rsidR="0062426E" w:rsidRDefault="0062426E">
      <w:pPr>
        <w:pStyle w:val="a3"/>
        <w:spacing w:line="315" w:lineRule="atLeast"/>
        <w:divId w:val="2137138109"/>
        <w:rPr>
          <w:sz w:val="22"/>
          <w:szCs w:val="22"/>
        </w:rPr>
      </w:pPr>
      <w:r>
        <w:rPr>
          <w:sz w:val="22"/>
          <w:szCs w:val="22"/>
        </w:rPr>
        <w:t xml:space="preserve">- продвижение продуктов и услуг Оператора на рынке (при наличии письменного согласия субъекта персональных данных): </w:t>
      </w:r>
    </w:p>
    <w:p w14:paraId="49E3EDFE" w14:textId="77777777" w:rsidR="0062426E" w:rsidRDefault="0062426E">
      <w:pPr>
        <w:pStyle w:val="a3"/>
        <w:spacing w:line="315" w:lineRule="atLeast"/>
        <w:divId w:val="173613932"/>
        <w:rPr>
          <w:sz w:val="22"/>
          <w:szCs w:val="22"/>
        </w:rPr>
      </w:pPr>
      <w:r>
        <w:rPr>
          <w:sz w:val="22"/>
          <w:szCs w:val="22"/>
        </w:rPr>
        <w:t>- рекламные рассылки;</w:t>
      </w:r>
    </w:p>
    <w:p w14:paraId="482E0C41" w14:textId="5626E30A" w:rsidR="0062426E" w:rsidRDefault="0062426E">
      <w:pPr>
        <w:pStyle w:val="a3"/>
        <w:spacing w:line="315" w:lineRule="atLeast"/>
        <w:divId w:val="2094087215"/>
        <w:rPr>
          <w:sz w:val="22"/>
          <w:szCs w:val="22"/>
        </w:rPr>
      </w:pPr>
      <w:r>
        <w:rPr>
          <w:sz w:val="22"/>
          <w:szCs w:val="22"/>
        </w:rPr>
        <w:t>- беседы с</w:t>
      </w:r>
      <w:r w:rsidR="00AA286F">
        <w:rPr>
          <w:sz w:val="22"/>
          <w:szCs w:val="22"/>
        </w:rPr>
        <w:t xml:space="preserve"> действующим или</w:t>
      </w:r>
      <w:r>
        <w:rPr>
          <w:sz w:val="22"/>
          <w:szCs w:val="22"/>
        </w:rPr>
        <w:t xml:space="preserve"> потенциальным клиентом по телефону;</w:t>
      </w:r>
    </w:p>
    <w:p w14:paraId="2998F16E" w14:textId="69E7869F" w:rsidR="0062426E" w:rsidRDefault="0062426E">
      <w:pPr>
        <w:pStyle w:val="a3"/>
        <w:spacing w:line="315" w:lineRule="atLeast"/>
        <w:divId w:val="1996909790"/>
        <w:rPr>
          <w:sz w:val="22"/>
          <w:szCs w:val="22"/>
        </w:rPr>
      </w:pPr>
      <w:r>
        <w:rPr>
          <w:sz w:val="22"/>
          <w:szCs w:val="22"/>
        </w:rPr>
        <w:t xml:space="preserve">- устные и письменные опросы </w:t>
      </w:r>
      <w:r w:rsidR="00AA286F">
        <w:rPr>
          <w:sz w:val="22"/>
          <w:szCs w:val="22"/>
        </w:rPr>
        <w:t xml:space="preserve">действующих или </w:t>
      </w:r>
      <w:r>
        <w:rPr>
          <w:sz w:val="22"/>
          <w:szCs w:val="22"/>
        </w:rPr>
        <w:t>потенциальных клиентов;</w:t>
      </w:r>
    </w:p>
    <w:p w14:paraId="6B72DE4D" w14:textId="77777777" w:rsidR="0062426E" w:rsidRDefault="0062426E">
      <w:pPr>
        <w:pStyle w:val="a3"/>
        <w:spacing w:line="315" w:lineRule="atLeast"/>
        <w:divId w:val="964390872"/>
        <w:rPr>
          <w:sz w:val="22"/>
          <w:szCs w:val="22"/>
        </w:rPr>
      </w:pPr>
      <w:r>
        <w:rPr>
          <w:sz w:val="22"/>
          <w:szCs w:val="22"/>
        </w:rPr>
        <w:t>- конкурсы;</w:t>
      </w:r>
    </w:p>
    <w:p w14:paraId="30C72BE8" w14:textId="77777777" w:rsidR="0062426E" w:rsidRDefault="0062426E">
      <w:pPr>
        <w:pStyle w:val="a3"/>
        <w:spacing w:line="315" w:lineRule="atLeast"/>
        <w:divId w:val="1229271659"/>
        <w:rPr>
          <w:sz w:val="22"/>
          <w:szCs w:val="22"/>
        </w:rPr>
      </w:pPr>
      <w:r>
        <w:rPr>
          <w:sz w:val="22"/>
          <w:szCs w:val="22"/>
        </w:rPr>
        <w:t>- регистрация пользователя (создание учетной записи);</w:t>
      </w:r>
    </w:p>
    <w:p w14:paraId="63EC278A" w14:textId="7824C5E3" w:rsidR="0062426E" w:rsidRDefault="0062426E">
      <w:pPr>
        <w:pStyle w:val="a3"/>
        <w:spacing w:line="315" w:lineRule="atLeast"/>
        <w:divId w:val="1048603453"/>
        <w:rPr>
          <w:sz w:val="22"/>
          <w:szCs w:val="22"/>
        </w:rPr>
      </w:pPr>
      <w:r>
        <w:rPr>
          <w:sz w:val="22"/>
          <w:szCs w:val="22"/>
        </w:rPr>
        <w:t xml:space="preserve">- обеспечение безопасности пользователей </w:t>
      </w:r>
      <w:r w:rsidR="00A61060">
        <w:rPr>
          <w:sz w:val="22"/>
          <w:szCs w:val="22"/>
        </w:rPr>
        <w:t xml:space="preserve">Сервисов </w:t>
      </w:r>
      <w:r>
        <w:rPr>
          <w:sz w:val="22"/>
          <w:szCs w:val="22"/>
        </w:rPr>
        <w:t>Оператора и предотвращение мошенничества;</w:t>
      </w:r>
    </w:p>
    <w:p w14:paraId="75B5C52D" w14:textId="77777777" w:rsidR="0062426E" w:rsidRDefault="0062426E">
      <w:pPr>
        <w:pStyle w:val="a3"/>
        <w:spacing w:line="315" w:lineRule="atLeast"/>
        <w:divId w:val="488668019"/>
        <w:rPr>
          <w:sz w:val="22"/>
          <w:szCs w:val="22"/>
        </w:rPr>
      </w:pPr>
      <w:r>
        <w:rPr>
          <w:sz w:val="22"/>
          <w:szCs w:val="22"/>
        </w:rPr>
        <w:t>- обработка статистических данных и больших данных, в том числе в коммерческих целях;</w:t>
      </w:r>
    </w:p>
    <w:p w14:paraId="595A4CB4" w14:textId="77777777" w:rsidR="0062426E" w:rsidRDefault="0062426E">
      <w:pPr>
        <w:pStyle w:val="a3"/>
        <w:spacing w:line="315" w:lineRule="atLeast"/>
        <w:jc w:val="both"/>
        <w:divId w:val="120195674"/>
        <w:rPr>
          <w:sz w:val="22"/>
          <w:szCs w:val="22"/>
        </w:rPr>
      </w:pPr>
      <w:r>
        <w:rPr>
          <w:sz w:val="22"/>
          <w:szCs w:val="22"/>
        </w:rPr>
        <w:t xml:space="preserve">- контроль и улучшение качества услуг и сервисов Оператора; </w:t>
      </w:r>
    </w:p>
    <w:p w14:paraId="783D6AE1" w14:textId="77777777" w:rsidR="0062426E" w:rsidRDefault="0062426E">
      <w:pPr>
        <w:pStyle w:val="a3"/>
        <w:spacing w:line="315" w:lineRule="atLeast"/>
        <w:jc w:val="both"/>
        <w:divId w:val="1014307607"/>
        <w:rPr>
          <w:sz w:val="22"/>
          <w:szCs w:val="22"/>
        </w:rPr>
      </w:pPr>
      <w:r>
        <w:rPr>
          <w:sz w:val="22"/>
          <w:szCs w:val="22"/>
        </w:rPr>
        <w:t>- обратная связь с субъектами персональных данных, в том числе обработка их запросов и обращений, информирование о работе Оператора.</w:t>
      </w:r>
    </w:p>
    <w:p w14:paraId="673A439B" w14:textId="003D84A4" w:rsidR="0062426E" w:rsidRDefault="0062426E">
      <w:pPr>
        <w:pStyle w:val="a3"/>
        <w:spacing w:line="315" w:lineRule="atLeast"/>
        <w:jc w:val="both"/>
        <w:divId w:val="1188909588"/>
        <w:rPr>
          <w:sz w:val="22"/>
          <w:szCs w:val="22"/>
        </w:rPr>
      </w:pPr>
      <w:bookmarkStart w:id="3" w:name="e73A6C02F"/>
      <w:bookmarkEnd w:id="3"/>
      <w:r>
        <w:rPr>
          <w:sz w:val="22"/>
          <w:szCs w:val="22"/>
        </w:rPr>
        <w:t>Биометрические персональные данные используются исключительно для целей</w:t>
      </w:r>
      <w:r w:rsidR="005517E3">
        <w:rPr>
          <w:sz w:val="22"/>
          <w:szCs w:val="22"/>
        </w:rPr>
        <w:t>:</w:t>
      </w:r>
      <w:r w:rsidR="005517E3" w:rsidRPr="005517E3">
        <w:t xml:space="preserve"> </w:t>
      </w:r>
      <w:r w:rsidR="005517E3" w:rsidRPr="005517E3">
        <w:rPr>
          <w:sz w:val="22"/>
          <w:szCs w:val="22"/>
        </w:rPr>
        <w:t>продвижение продуктов и услуг Оператора на рынке, конкурсы, информирование о работе Оператора</w:t>
      </w:r>
      <w:r>
        <w:rPr>
          <w:sz w:val="22"/>
          <w:szCs w:val="22"/>
        </w:rPr>
        <w:t xml:space="preserve"> пользователей </w:t>
      </w:r>
      <w:r w:rsidR="005517E3">
        <w:rPr>
          <w:sz w:val="22"/>
          <w:szCs w:val="22"/>
        </w:rPr>
        <w:t>Сервисов, распространения</w:t>
      </w:r>
      <w:r w:rsidR="005517E3" w:rsidRPr="005517E3">
        <w:rPr>
          <w:sz w:val="22"/>
          <w:szCs w:val="22"/>
        </w:rPr>
        <w:t xml:space="preserve"> указанных биометрических данных, путем размещения их на странице Оператора в социальной сети ВКонтакте (http://vk.ru), на </w:t>
      </w:r>
      <w:r w:rsidR="005517E3">
        <w:rPr>
          <w:sz w:val="22"/>
          <w:szCs w:val="22"/>
        </w:rPr>
        <w:t xml:space="preserve">Сервисах </w:t>
      </w:r>
      <w:r w:rsidR="005517E3" w:rsidRPr="005517E3">
        <w:rPr>
          <w:sz w:val="22"/>
          <w:szCs w:val="22"/>
        </w:rPr>
        <w:t>Оператора</w:t>
      </w:r>
      <w:r w:rsidR="009B0F69">
        <w:rPr>
          <w:sz w:val="22"/>
          <w:szCs w:val="22"/>
        </w:rPr>
        <w:t xml:space="preserve"> (далее – </w:t>
      </w:r>
      <w:r w:rsidR="009B0F69" w:rsidRPr="009B0F69">
        <w:rPr>
          <w:sz w:val="22"/>
          <w:szCs w:val="22"/>
        </w:rPr>
        <w:t>"</w:t>
      </w:r>
      <w:r w:rsidR="009B0F69">
        <w:rPr>
          <w:sz w:val="22"/>
          <w:szCs w:val="22"/>
        </w:rPr>
        <w:t>цели обработки биометрических данных</w:t>
      </w:r>
      <w:r w:rsidR="009B0F69" w:rsidRPr="009B0F69">
        <w:rPr>
          <w:sz w:val="22"/>
          <w:szCs w:val="22"/>
        </w:rPr>
        <w:t>"</w:t>
      </w:r>
      <w:r w:rsidR="009B0F69">
        <w:rPr>
          <w:sz w:val="22"/>
          <w:szCs w:val="22"/>
        </w:rPr>
        <w:t>)</w:t>
      </w:r>
      <w:r w:rsidR="005517E3" w:rsidRPr="005517E3">
        <w:rPr>
          <w:sz w:val="22"/>
          <w:szCs w:val="22"/>
        </w:rPr>
        <w:t xml:space="preserve">. </w:t>
      </w:r>
    </w:p>
    <w:p w14:paraId="4140738A" w14:textId="77777777" w:rsidR="0062426E" w:rsidRDefault="0062426E">
      <w:pPr>
        <w:pStyle w:val="a3"/>
        <w:spacing w:line="315" w:lineRule="atLeast"/>
        <w:jc w:val="both"/>
        <w:divId w:val="1637297768"/>
        <w:rPr>
          <w:sz w:val="22"/>
          <w:szCs w:val="22"/>
        </w:rPr>
      </w:pPr>
      <w:bookmarkStart w:id="4" w:name="eD4731200"/>
      <w:bookmarkEnd w:id="4"/>
      <w:r>
        <w:rPr>
          <w:sz w:val="22"/>
          <w:szCs w:val="22"/>
        </w:rPr>
        <w:t>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14:paraId="609D53FE" w14:textId="77777777" w:rsidR="0062426E" w:rsidRDefault="0062426E">
      <w:pPr>
        <w:pStyle w:val="a3"/>
        <w:spacing w:line="315" w:lineRule="atLeast"/>
        <w:jc w:val="both"/>
        <w:divId w:val="1773820208"/>
        <w:rPr>
          <w:sz w:val="22"/>
          <w:szCs w:val="22"/>
        </w:rPr>
      </w:pPr>
      <w:bookmarkStart w:id="5" w:name="eA09DC1CE"/>
      <w:bookmarkEnd w:id="5"/>
      <w:r>
        <w:rPr>
          <w:sz w:val="22"/>
          <w:szCs w:val="22"/>
        </w:rPr>
        <w:t>Трансграничная передача персональных дан</w:t>
      </w:r>
      <w:r w:rsidR="00284359">
        <w:rPr>
          <w:sz w:val="22"/>
          <w:szCs w:val="22"/>
        </w:rPr>
        <w:t xml:space="preserve">ных Оператором осуществляется в </w:t>
      </w:r>
      <w:r>
        <w:rPr>
          <w:sz w:val="22"/>
          <w:szCs w:val="22"/>
        </w:rPr>
        <w:t>соот</w:t>
      </w:r>
      <w:r w:rsidR="00CB0C32">
        <w:rPr>
          <w:sz w:val="22"/>
          <w:szCs w:val="22"/>
        </w:rPr>
        <w:t>ветствии с законодательством РФ</w:t>
      </w:r>
      <w:r>
        <w:rPr>
          <w:sz w:val="22"/>
          <w:szCs w:val="22"/>
        </w:rPr>
        <w:t>.</w:t>
      </w:r>
    </w:p>
    <w:p w14:paraId="0EAC0F78" w14:textId="77777777" w:rsidR="0062426E" w:rsidRDefault="0062426E">
      <w:pPr>
        <w:pStyle w:val="a3"/>
        <w:spacing w:line="315" w:lineRule="atLeast"/>
        <w:jc w:val="both"/>
        <w:divId w:val="520242902"/>
        <w:rPr>
          <w:sz w:val="22"/>
          <w:szCs w:val="22"/>
        </w:rPr>
      </w:pPr>
      <w:r>
        <w:rPr>
          <w:sz w:val="22"/>
          <w:szCs w:val="22"/>
        </w:rPr>
        <w:t xml:space="preserve">Оператор собирает персональные данные исключительно в необходимом для целей использования объеме. </w:t>
      </w:r>
    </w:p>
    <w:p w14:paraId="79DA1A0D" w14:textId="77777777" w:rsidR="006B4A23" w:rsidRDefault="006B4A23">
      <w:pPr>
        <w:pStyle w:val="a3"/>
        <w:spacing w:line="315" w:lineRule="atLeast"/>
        <w:jc w:val="both"/>
        <w:divId w:val="520242902"/>
        <w:rPr>
          <w:sz w:val="22"/>
          <w:szCs w:val="22"/>
        </w:rPr>
      </w:pPr>
    </w:p>
    <w:p w14:paraId="3F264C0D" w14:textId="518DC474" w:rsidR="0062426E" w:rsidRDefault="0062426E" w:rsidP="00951557">
      <w:pPr>
        <w:pStyle w:val="a3"/>
        <w:numPr>
          <w:ilvl w:val="0"/>
          <w:numId w:val="4"/>
        </w:numPr>
        <w:spacing w:line="315" w:lineRule="atLeast"/>
        <w:divId w:val="438257697"/>
        <w:rPr>
          <w:sz w:val="22"/>
          <w:szCs w:val="22"/>
        </w:rPr>
      </w:pPr>
      <w:r>
        <w:rPr>
          <w:rStyle w:val="a4"/>
          <w:sz w:val="22"/>
          <w:szCs w:val="22"/>
        </w:rPr>
        <w:t>Правовые основания обработки персональных данных</w:t>
      </w:r>
    </w:p>
    <w:p w14:paraId="3B4054C8" w14:textId="77777777" w:rsidR="0062426E" w:rsidRDefault="0062426E">
      <w:pPr>
        <w:pStyle w:val="a3"/>
        <w:spacing w:line="315" w:lineRule="atLeast"/>
        <w:jc w:val="both"/>
        <w:divId w:val="811019577"/>
        <w:rPr>
          <w:sz w:val="22"/>
          <w:szCs w:val="22"/>
        </w:rPr>
      </w:pPr>
      <w:r>
        <w:rPr>
          <w:sz w:val="22"/>
          <w:szCs w:val="22"/>
        </w:rPr>
        <w:t>Персональные данные Оператором обрабатываются на основании:</w:t>
      </w:r>
    </w:p>
    <w:p w14:paraId="2E015021" w14:textId="77777777" w:rsidR="0062426E" w:rsidRDefault="0062426E">
      <w:pPr>
        <w:pStyle w:val="a3"/>
        <w:spacing w:line="315" w:lineRule="atLeast"/>
        <w:jc w:val="both"/>
        <w:divId w:val="2129808897"/>
        <w:rPr>
          <w:sz w:val="22"/>
          <w:szCs w:val="22"/>
        </w:rPr>
      </w:pPr>
      <w:r>
        <w:rPr>
          <w:sz w:val="22"/>
          <w:szCs w:val="22"/>
        </w:rPr>
        <w:t>– Конституции Российской Федерации;</w:t>
      </w:r>
    </w:p>
    <w:p w14:paraId="036BC2CE" w14:textId="77777777" w:rsidR="0062426E" w:rsidRDefault="0062426E">
      <w:pPr>
        <w:pStyle w:val="a3"/>
        <w:spacing w:line="315" w:lineRule="atLeast"/>
        <w:jc w:val="both"/>
        <w:divId w:val="260068854"/>
        <w:rPr>
          <w:sz w:val="22"/>
          <w:szCs w:val="22"/>
        </w:rPr>
      </w:pPr>
      <w:r>
        <w:rPr>
          <w:sz w:val="22"/>
          <w:szCs w:val="22"/>
        </w:rPr>
        <w:t>– Гражданского кодекса Российской Федерации;</w:t>
      </w:r>
    </w:p>
    <w:p w14:paraId="581D10E2" w14:textId="77777777" w:rsidR="0062426E" w:rsidRDefault="0062426E">
      <w:pPr>
        <w:pStyle w:val="a3"/>
        <w:spacing w:line="315" w:lineRule="atLeast"/>
        <w:jc w:val="both"/>
        <w:divId w:val="1394698894"/>
        <w:rPr>
          <w:sz w:val="22"/>
          <w:szCs w:val="22"/>
        </w:rPr>
      </w:pPr>
      <w:r>
        <w:rPr>
          <w:sz w:val="22"/>
          <w:szCs w:val="22"/>
        </w:rPr>
        <w:t>– согласия на обработку персональных данных (пп.1 ч.1 ст. 6 Федерального закона от 27.07.2006 N 152-ФЗ «О персональных данных»);</w:t>
      </w:r>
    </w:p>
    <w:p w14:paraId="6E1D82D8" w14:textId="77777777" w:rsidR="0062426E" w:rsidRDefault="0062426E">
      <w:pPr>
        <w:pStyle w:val="a3"/>
        <w:spacing w:line="315" w:lineRule="atLeast"/>
        <w:divId w:val="1857378523"/>
        <w:rPr>
          <w:sz w:val="22"/>
          <w:szCs w:val="22"/>
        </w:rPr>
      </w:pPr>
      <w:r>
        <w:rPr>
          <w:sz w:val="22"/>
          <w:szCs w:val="22"/>
        </w:rPr>
        <w:t>– согласия в письменной форме на обработку биометрических персональных данных (ч.1 ст. 11 Федерального закона от 27.07.2006 N 152-ФЗ «О персональных данных»);</w:t>
      </w:r>
    </w:p>
    <w:p w14:paraId="7D318303" w14:textId="77777777" w:rsidR="0062426E" w:rsidRDefault="0062426E">
      <w:pPr>
        <w:pStyle w:val="a3"/>
        <w:spacing w:line="315" w:lineRule="atLeast"/>
        <w:divId w:val="1813402576"/>
        <w:rPr>
          <w:sz w:val="22"/>
          <w:szCs w:val="22"/>
        </w:rPr>
      </w:pPr>
      <w:r>
        <w:rPr>
          <w:sz w:val="22"/>
          <w:szCs w:val="22"/>
        </w:rPr>
        <w:t>– согласия в письменной форме на обработку персональных данных, разрешенных субъектом персональных данных для распространения (ч.1 ст. 10.1 Федерального закона от 27.07.2006 N 152-ФЗ «О персональных данных»);</w:t>
      </w:r>
    </w:p>
    <w:p w14:paraId="6F7C15AE" w14:textId="77777777" w:rsidR="0062426E" w:rsidRDefault="0062426E">
      <w:pPr>
        <w:pStyle w:val="a3"/>
        <w:spacing w:line="315" w:lineRule="atLeast"/>
        <w:jc w:val="both"/>
        <w:divId w:val="86392707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– исполнение договора, стороной которого либо выгодоприобретателем или </w:t>
      </w:r>
      <w:r w:rsidR="006B4A23">
        <w:rPr>
          <w:sz w:val="22"/>
          <w:szCs w:val="22"/>
        </w:rPr>
        <w:t>поручителем,</w:t>
      </w:r>
      <w:r>
        <w:rPr>
          <w:sz w:val="22"/>
          <w:szCs w:val="22"/>
        </w:rP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 (пп.5 ч.1 ст. 6 Федерального закона от 27.07.2006 N </w:t>
      </w:r>
      <w:r w:rsidR="00CB0C32">
        <w:rPr>
          <w:sz w:val="22"/>
          <w:szCs w:val="22"/>
        </w:rPr>
        <w:t>152-ФЗ «О персональных данных»).</w:t>
      </w:r>
    </w:p>
    <w:p w14:paraId="2C270DED" w14:textId="37C549DD" w:rsidR="00951557" w:rsidRPr="00951557" w:rsidRDefault="0062426E" w:rsidP="00951557">
      <w:pPr>
        <w:pStyle w:val="a3"/>
        <w:spacing w:line="315" w:lineRule="atLeast"/>
        <w:divId w:val="837693152"/>
        <w:rPr>
          <w:sz w:val="22"/>
          <w:szCs w:val="22"/>
        </w:rPr>
      </w:pPr>
      <w:r>
        <w:rPr>
          <w:sz w:val="22"/>
          <w:szCs w:val="22"/>
        </w:rPr>
        <w:t> </w:t>
      </w:r>
      <w:r>
        <w:rPr>
          <w:sz w:val="22"/>
          <w:szCs w:val="22"/>
        </w:rPr>
        <w:t> </w:t>
      </w:r>
    </w:p>
    <w:p w14:paraId="1098C017" w14:textId="6B3D871F" w:rsidR="0062426E" w:rsidRDefault="0062426E" w:rsidP="00951557">
      <w:pPr>
        <w:pStyle w:val="a3"/>
        <w:numPr>
          <w:ilvl w:val="0"/>
          <w:numId w:val="4"/>
        </w:numPr>
        <w:spacing w:line="315" w:lineRule="atLeast"/>
        <w:divId w:val="1314525636"/>
        <w:rPr>
          <w:sz w:val="22"/>
          <w:szCs w:val="22"/>
        </w:rPr>
      </w:pPr>
      <w:r>
        <w:rPr>
          <w:rStyle w:val="a4"/>
          <w:sz w:val="22"/>
          <w:szCs w:val="22"/>
        </w:rPr>
        <w:t>Объем и категории обрабатываемых персональных данных, категории субъектов персональных данных обрабатываемых Оператором</w:t>
      </w:r>
    </w:p>
    <w:p w14:paraId="4F0DEFA5" w14:textId="77777777" w:rsidR="0062426E" w:rsidRDefault="0062426E">
      <w:pPr>
        <w:pStyle w:val="a3"/>
        <w:spacing w:line="315" w:lineRule="atLeast"/>
        <w:jc w:val="both"/>
        <w:divId w:val="582764845"/>
        <w:rPr>
          <w:sz w:val="22"/>
          <w:szCs w:val="22"/>
        </w:rPr>
      </w:pPr>
      <w:r>
        <w:rPr>
          <w:sz w:val="22"/>
          <w:szCs w:val="22"/>
        </w:rPr>
        <w:t xml:space="preserve">Перечень обрабатываемых персональных данных, подлежащих защите Оператором, определен целями их обработки, Федеральным законом № 152-ФЗ «О персональных данных», иными нормативно-правовыми актами. </w:t>
      </w:r>
    </w:p>
    <w:p w14:paraId="64AF7D1B" w14:textId="77777777" w:rsidR="0062426E" w:rsidRDefault="0062426E">
      <w:pPr>
        <w:pStyle w:val="a3"/>
        <w:spacing w:line="315" w:lineRule="atLeast"/>
        <w:jc w:val="both"/>
        <w:divId w:val="1936017816"/>
        <w:rPr>
          <w:sz w:val="22"/>
          <w:szCs w:val="22"/>
        </w:rPr>
      </w:pPr>
      <w:r>
        <w:rPr>
          <w:sz w:val="22"/>
          <w:szCs w:val="22"/>
        </w:rPr>
        <w:t>Оператором утвержден перечень персональных данных подлежащих защите.</w:t>
      </w:r>
    </w:p>
    <w:p w14:paraId="3B5F71CA" w14:textId="481B2BB1" w:rsidR="0062426E" w:rsidRDefault="0062426E">
      <w:pPr>
        <w:pStyle w:val="a3"/>
        <w:spacing w:line="315" w:lineRule="atLeast"/>
        <w:jc w:val="both"/>
        <w:divId w:val="1597598262"/>
        <w:rPr>
          <w:sz w:val="22"/>
          <w:szCs w:val="22"/>
        </w:rPr>
      </w:pPr>
      <w:r>
        <w:rPr>
          <w:sz w:val="22"/>
          <w:szCs w:val="22"/>
        </w:rPr>
        <w:t xml:space="preserve">Оператор обрабатывает следующие персональные данные посетителей </w:t>
      </w:r>
      <w:r w:rsidR="00A61060">
        <w:rPr>
          <w:sz w:val="22"/>
          <w:szCs w:val="22"/>
        </w:rPr>
        <w:t xml:space="preserve">Сервисов </w:t>
      </w:r>
      <w:r>
        <w:rPr>
          <w:sz w:val="22"/>
          <w:szCs w:val="22"/>
        </w:rPr>
        <w:t xml:space="preserve">для цели использования </w:t>
      </w:r>
      <w:r w:rsidR="00A61060">
        <w:rPr>
          <w:sz w:val="22"/>
          <w:szCs w:val="22"/>
        </w:rPr>
        <w:t>Сервисов</w:t>
      </w:r>
      <w:r>
        <w:rPr>
          <w:sz w:val="22"/>
          <w:szCs w:val="22"/>
        </w:rPr>
        <w:t>:</w:t>
      </w:r>
    </w:p>
    <w:p w14:paraId="579D2B52" w14:textId="79AE4BFD" w:rsidR="0062426E" w:rsidRDefault="00B54FD7">
      <w:pPr>
        <w:pStyle w:val="a3"/>
        <w:spacing w:line="315" w:lineRule="atLeast"/>
        <w:divId w:val="1185051265"/>
        <w:rPr>
          <w:sz w:val="22"/>
          <w:szCs w:val="22"/>
        </w:rPr>
      </w:pPr>
      <w:r>
        <w:rPr>
          <w:sz w:val="22"/>
          <w:szCs w:val="22"/>
        </w:rPr>
        <w:t>- д</w:t>
      </w:r>
      <w:r w:rsidR="0062426E">
        <w:rPr>
          <w:sz w:val="22"/>
          <w:szCs w:val="22"/>
        </w:rPr>
        <w:t xml:space="preserve">анные об использовании </w:t>
      </w:r>
      <w:r w:rsidR="002A7B4E">
        <w:rPr>
          <w:sz w:val="22"/>
          <w:szCs w:val="22"/>
        </w:rPr>
        <w:t>С</w:t>
      </w:r>
      <w:r w:rsidR="0062426E">
        <w:rPr>
          <w:sz w:val="22"/>
          <w:szCs w:val="22"/>
        </w:rPr>
        <w:t>айта</w:t>
      </w:r>
    </w:p>
    <w:p w14:paraId="4393D9EE" w14:textId="08750C3F" w:rsidR="0062426E" w:rsidRDefault="00B54FD7">
      <w:pPr>
        <w:pStyle w:val="a3"/>
        <w:spacing w:line="315" w:lineRule="atLeast"/>
        <w:divId w:val="1639528546"/>
        <w:rPr>
          <w:sz w:val="22"/>
          <w:szCs w:val="22"/>
        </w:rPr>
      </w:pPr>
      <w:r>
        <w:rPr>
          <w:sz w:val="22"/>
          <w:szCs w:val="22"/>
        </w:rPr>
        <w:t>-</w:t>
      </w:r>
      <w:r w:rsidR="0062426E">
        <w:rPr>
          <w:sz w:val="22"/>
          <w:szCs w:val="22"/>
        </w:rPr>
        <w:t xml:space="preserve"> </w:t>
      </w:r>
      <w:proofErr w:type="spellStart"/>
      <w:r w:rsidR="0062426E">
        <w:rPr>
          <w:sz w:val="22"/>
          <w:szCs w:val="22"/>
        </w:rPr>
        <w:t>Cookies</w:t>
      </w:r>
      <w:proofErr w:type="spellEnd"/>
    </w:p>
    <w:p w14:paraId="1A1C63F1" w14:textId="3F346AF4" w:rsidR="00CB0C32" w:rsidRDefault="00B54FD7" w:rsidP="00CB0C32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CB0C32">
        <w:rPr>
          <w:sz w:val="22"/>
          <w:szCs w:val="22"/>
        </w:rPr>
        <w:t>URL страницы</w:t>
      </w:r>
      <w:r w:rsidR="0062426E">
        <w:rPr>
          <w:sz w:val="22"/>
          <w:szCs w:val="22"/>
        </w:rPr>
        <w:t xml:space="preserve"> </w:t>
      </w:r>
      <w:r w:rsidR="00CB0C32">
        <w:rPr>
          <w:sz w:val="22"/>
          <w:szCs w:val="22"/>
        </w:rPr>
        <w:t xml:space="preserve"> </w:t>
      </w:r>
    </w:p>
    <w:p w14:paraId="4E32DE48" w14:textId="667590D2" w:rsidR="00CB0C32" w:rsidRDefault="00B54FD7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proofErr w:type="spellStart"/>
      <w:r w:rsidR="00CB0C32">
        <w:rPr>
          <w:sz w:val="22"/>
          <w:szCs w:val="22"/>
        </w:rPr>
        <w:t>реферер</w:t>
      </w:r>
      <w:proofErr w:type="spellEnd"/>
      <w:r w:rsidR="00CB0C32">
        <w:rPr>
          <w:sz w:val="22"/>
          <w:szCs w:val="22"/>
        </w:rPr>
        <w:t xml:space="preserve"> страницы</w:t>
      </w:r>
    </w:p>
    <w:p w14:paraId="10863FCF" w14:textId="3FDDF0A8" w:rsidR="00CB0C32" w:rsidRDefault="00B54FD7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 xml:space="preserve">заголовок страницы </w:t>
      </w:r>
    </w:p>
    <w:p w14:paraId="094A9EE7" w14:textId="2A0F34CF" w:rsidR="00CB0C32" w:rsidRDefault="00B54FD7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 xml:space="preserve">браузер и его версия </w:t>
      </w:r>
    </w:p>
    <w:p w14:paraId="0EBEA7F6" w14:textId="4D9297EA" w:rsidR="00CB0C32" w:rsidRDefault="00B54FD7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>свед</w:t>
      </w:r>
      <w:r w:rsidR="00CB0C32">
        <w:rPr>
          <w:sz w:val="22"/>
          <w:szCs w:val="22"/>
        </w:rPr>
        <w:t>ения об устройстве Пользователя</w:t>
      </w:r>
      <w:r w:rsidR="0062426E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используемом для посещения Сайта (в том числе </w:t>
      </w:r>
      <w:r w:rsidRPr="00B54FD7">
        <w:rPr>
          <w:sz w:val="22"/>
          <w:szCs w:val="22"/>
        </w:rPr>
        <w:t>о мобильном устройстве</w:t>
      </w:r>
      <w:r w:rsidR="00723235">
        <w:rPr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B54FD7">
        <w:rPr>
          <w:sz w:val="22"/>
          <w:szCs w:val="22"/>
        </w:rPr>
        <w:t xml:space="preserve">модель мобильного </w:t>
      </w:r>
      <w:r w:rsidR="00723235" w:rsidRPr="00B54FD7">
        <w:rPr>
          <w:sz w:val="22"/>
          <w:szCs w:val="22"/>
        </w:rPr>
        <w:t>устройства</w:t>
      </w:r>
      <w:r w:rsidRPr="00B54FD7">
        <w:rPr>
          <w:sz w:val="22"/>
          <w:szCs w:val="22"/>
        </w:rPr>
        <w:t xml:space="preserve">, версия </w:t>
      </w:r>
      <w:r w:rsidR="00723235" w:rsidRPr="00B54FD7">
        <w:rPr>
          <w:sz w:val="22"/>
          <w:szCs w:val="22"/>
        </w:rPr>
        <w:t>операционной</w:t>
      </w:r>
      <w:r w:rsidR="00723235">
        <w:rPr>
          <w:sz w:val="22"/>
          <w:szCs w:val="22"/>
        </w:rPr>
        <w:t xml:space="preserve"> </w:t>
      </w:r>
      <w:r w:rsidRPr="00B54FD7">
        <w:rPr>
          <w:sz w:val="22"/>
          <w:szCs w:val="22"/>
        </w:rPr>
        <w:t>системы</w:t>
      </w:r>
      <w:r w:rsidR="00723235">
        <w:rPr>
          <w:sz w:val="22"/>
          <w:szCs w:val="22"/>
        </w:rPr>
        <w:t>)</w:t>
      </w:r>
    </w:p>
    <w:p w14:paraId="47A9E6B3" w14:textId="3A61D238" w:rsidR="00CB0C32" w:rsidRDefault="00B54FD7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>сведения о вр</w:t>
      </w:r>
      <w:r w:rsidR="00CB0C32">
        <w:rPr>
          <w:sz w:val="22"/>
          <w:szCs w:val="22"/>
        </w:rPr>
        <w:t>емени последних посещений Сайта</w:t>
      </w:r>
      <w:r w:rsidR="0062426E">
        <w:rPr>
          <w:sz w:val="22"/>
          <w:szCs w:val="22"/>
        </w:rPr>
        <w:t xml:space="preserve"> </w:t>
      </w:r>
    </w:p>
    <w:p w14:paraId="5C042ECD" w14:textId="52C6880D" w:rsidR="00CB0C32" w:rsidRDefault="00B54FD7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 xml:space="preserve">переход по внешней ссылке </w:t>
      </w:r>
    </w:p>
    <w:p w14:paraId="27845D25" w14:textId="104D7329" w:rsidR="00CB0C32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>сведен</w:t>
      </w:r>
      <w:r w:rsidR="00CB0C32">
        <w:rPr>
          <w:sz w:val="22"/>
          <w:szCs w:val="22"/>
        </w:rPr>
        <w:t>ия об отказах в доступе</w:t>
      </w:r>
    </w:p>
    <w:p w14:paraId="1BF612C9" w14:textId="6A7BD2C5" w:rsidR="00CB0C32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CB0C32">
        <w:rPr>
          <w:sz w:val="22"/>
          <w:szCs w:val="22"/>
        </w:rPr>
        <w:t xml:space="preserve">время на </w:t>
      </w:r>
      <w:r w:rsidR="002A7B4E">
        <w:rPr>
          <w:sz w:val="22"/>
          <w:szCs w:val="22"/>
        </w:rPr>
        <w:t>С</w:t>
      </w:r>
      <w:r w:rsidR="00CB0C32">
        <w:rPr>
          <w:sz w:val="22"/>
          <w:szCs w:val="22"/>
        </w:rPr>
        <w:t>айте</w:t>
      </w:r>
    </w:p>
    <w:p w14:paraId="4A3B614A" w14:textId="7036910F" w:rsidR="00CB0C32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CB0C32">
        <w:rPr>
          <w:sz w:val="22"/>
          <w:szCs w:val="22"/>
        </w:rPr>
        <w:t>глубина просмотра</w:t>
      </w:r>
      <w:r w:rsidR="0062426E">
        <w:rPr>
          <w:sz w:val="22"/>
          <w:szCs w:val="22"/>
        </w:rPr>
        <w:t xml:space="preserve"> </w:t>
      </w:r>
    </w:p>
    <w:p w14:paraId="45A99785" w14:textId="792F6E77" w:rsidR="00723235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-и</w:t>
      </w:r>
      <w:r w:rsidRPr="00723235">
        <w:rPr>
          <w:sz w:val="22"/>
          <w:szCs w:val="22"/>
        </w:rPr>
        <w:t>нформация о местоположении</w:t>
      </w:r>
      <w:r>
        <w:rPr>
          <w:sz w:val="22"/>
          <w:szCs w:val="22"/>
        </w:rPr>
        <w:t xml:space="preserve"> (с</w:t>
      </w:r>
      <w:r w:rsidRPr="00723235">
        <w:rPr>
          <w:sz w:val="22"/>
          <w:szCs w:val="22"/>
        </w:rPr>
        <w:t>ервисы, поддерживающие функцию географического местоположения мобильного устройства Пользователя, позволяю</w:t>
      </w:r>
      <w:r>
        <w:rPr>
          <w:sz w:val="22"/>
          <w:szCs w:val="22"/>
        </w:rPr>
        <w:t>щие</w:t>
      </w:r>
      <w:r w:rsidRPr="00723235">
        <w:rPr>
          <w:sz w:val="22"/>
          <w:szCs w:val="22"/>
        </w:rPr>
        <w:t xml:space="preserve"> получать информацию о месте фактического местоположения Пользователя, включая данные GPS, отправляемые мобильным устройством</w:t>
      </w:r>
      <w:r>
        <w:rPr>
          <w:sz w:val="22"/>
          <w:szCs w:val="22"/>
        </w:rPr>
        <w:t>)</w:t>
      </w:r>
    </w:p>
    <w:p w14:paraId="464B0885" w14:textId="7FE95558" w:rsidR="00723235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-и</w:t>
      </w:r>
      <w:r w:rsidRPr="00723235">
        <w:rPr>
          <w:sz w:val="22"/>
          <w:szCs w:val="22"/>
        </w:rPr>
        <w:t>нформация о совершаемых операциях</w:t>
      </w:r>
      <w:r>
        <w:rPr>
          <w:sz w:val="22"/>
          <w:szCs w:val="22"/>
        </w:rPr>
        <w:t xml:space="preserve"> (п</w:t>
      </w:r>
      <w:r w:rsidRPr="00723235">
        <w:rPr>
          <w:sz w:val="22"/>
          <w:szCs w:val="22"/>
        </w:rPr>
        <w:t xml:space="preserve">ри совершении операций записи на услуги и оплаты услуг, денежных переводов и прочего, </w:t>
      </w:r>
      <w:r>
        <w:rPr>
          <w:sz w:val="22"/>
          <w:szCs w:val="22"/>
        </w:rPr>
        <w:t xml:space="preserve">Оператором </w:t>
      </w:r>
      <w:r w:rsidRPr="00723235">
        <w:rPr>
          <w:sz w:val="22"/>
          <w:szCs w:val="22"/>
        </w:rPr>
        <w:t>собираются данные о времени и сумме совершенных операций, тип способа оплаты, описания причины совершения операции, если таковые имеются, а также иную информацию, связанную с совершением указанных выше операций</w:t>
      </w:r>
      <w:r>
        <w:rPr>
          <w:sz w:val="22"/>
          <w:szCs w:val="22"/>
        </w:rPr>
        <w:t>)</w:t>
      </w:r>
    </w:p>
    <w:p w14:paraId="63103D88" w14:textId="62703C58" w:rsidR="00CB0C32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2426E">
        <w:rPr>
          <w:sz w:val="22"/>
          <w:szCs w:val="22"/>
        </w:rPr>
        <w:t>фамилия, имя и отчество</w:t>
      </w:r>
    </w:p>
    <w:p w14:paraId="01156898" w14:textId="4E8A74EB" w:rsidR="00CB0C32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62426E">
        <w:rPr>
          <w:sz w:val="22"/>
          <w:szCs w:val="22"/>
        </w:rPr>
        <w:t>пол, дата рождения </w:t>
      </w:r>
    </w:p>
    <w:p w14:paraId="2D5A4F0F" w14:textId="0F050C4A" w:rsidR="006B4A23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CB0C32" w:rsidRPr="00CB0C32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>данные о контактах и адресах </w:t>
      </w:r>
    </w:p>
    <w:p w14:paraId="7C97C2FF" w14:textId="73EF24B2" w:rsidR="006B4A23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6B4A23" w:rsidRPr="006B4A23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>до</w:t>
      </w:r>
      <w:r w:rsidR="006B4A23">
        <w:rPr>
          <w:sz w:val="22"/>
          <w:szCs w:val="22"/>
        </w:rPr>
        <w:t>кумент, удостоверяющий личность</w:t>
      </w:r>
      <w:r w:rsidR="0062426E">
        <w:rPr>
          <w:sz w:val="22"/>
          <w:szCs w:val="22"/>
        </w:rPr>
        <w:t> </w:t>
      </w:r>
    </w:p>
    <w:p w14:paraId="6520A017" w14:textId="48A5825E" w:rsidR="006B4A23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6B4A23" w:rsidRPr="006B4A23">
        <w:rPr>
          <w:sz w:val="22"/>
          <w:szCs w:val="22"/>
        </w:rPr>
        <w:t xml:space="preserve"> </w:t>
      </w:r>
      <w:r w:rsidR="006B4A23">
        <w:rPr>
          <w:sz w:val="22"/>
          <w:szCs w:val="22"/>
        </w:rPr>
        <w:t>номер мобильного телефона</w:t>
      </w:r>
      <w:r w:rsidR="0062426E">
        <w:rPr>
          <w:sz w:val="22"/>
          <w:szCs w:val="22"/>
        </w:rPr>
        <w:t> </w:t>
      </w:r>
    </w:p>
    <w:p w14:paraId="2FAA86B8" w14:textId="2A9F54E3" w:rsidR="00FE2247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t>-</w:t>
      </w:r>
      <w:r w:rsidR="00FE2247">
        <w:rPr>
          <w:sz w:val="22"/>
          <w:szCs w:val="22"/>
        </w:rPr>
        <w:t xml:space="preserve"> адрес электронной почты</w:t>
      </w:r>
    </w:p>
    <w:p w14:paraId="3BFF1E0E" w14:textId="65DEA53B" w:rsidR="0062426E" w:rsidRDefault="00723235">
      <w:pPr>
        <w:pStyle w:val="a3"/>
        <w:spacing w:line="315" w:lineRule="atLeast"/>
        <w:jc w:val="both"/>
        <w:divId w:val="799032170"/>
        <w:rPr>
          <w:sz w:val="22"/>
          <w:szCs w:val="22"/>
        </w:rPr>
      </w:pPr>
      <w:r>
        <w:rPr>
          <w:sz w:val="22"/>
          <w:szCs w:val="22"/>
        </w:rPr>
        <w:lastRenderedPageBreak/>
        <w:t>-</w:t>
      </w:r>
      <w:r w:rsidR="006B4A23" w:rsidRPr="006B4A23">
        <w:rPr>
          <w:sz w:val="22"/>
          <w:szCs w:val="22"/>
        </w:rPr>
        <w:t xml:space="preserve"> </w:t>
      </w:r>
      <w:r w:rsidR="0062426E">
        <w:rPr>
          <w:sz w:val="22"/>
          <w:szCs w:val="22"/>
        </w:rPr>
        <w:t>изображение, загружаемое Пользователем для отображения на С</w:t>
      </w:r>
      <w:r w:rsidR="006B4A23">
        <w:rPr>
          <w:sz w:val="22"/>
          <w:szCs w:val="22"/>
        </w:rPr>
        <w:t>айте.</w:t>
      </w:r>
    </w:p>
    <w:p w14:paraId="4530D76D" w14:textId="7FD1DFF8" w:rsidR="0062426E" w:rsidRDefault="0062426E">
      <w:pPr>
        <w:pStyle w:val="a3"/>
        <w:spacing w:line="315" w:lineRule="atLeast"/>
        <w:jc w:val="both"/>
        <w:divId w:val="1567909553"/>
        <w:rPr>
          <w:sz w:val="22"/>
          <w:szCs w:val="22"/>
        </w:rPr>
      </w:pPr>
      <w:r>
        <w:rPr>
          <w:sz w:val="22"/>
          <w:szCs w:val="22"/>
        </w:rPr>
        <w:t xml:space="preserve">Для целей </w:t>
      </w:r>
      <w:r w:rsidR="009B0F69" w:rsidRPr="009B0F69">
        <w:rPr>
          <w:sz w:val="22"/>
          <w:szCs w:val="22"/>
        </w:rPr>
        <w:t xml:space="preserve">цели "цели обработки биометрических данных" </w:t>
      </w:r>
      <w:r>
        <w:rPr>
          <w:sz w:val="22"/>
          <w:szCs w:val="22"/>
        </w:rPr>
        <w:t>обрабатываются следующие биометрические персональные данные: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изображение лица и (или) </w:t>
      </w:r>
      <w:r w:rsidR="006B4A23">
        <w:rPr>
          <w:sz w:val="22"/>
          <w:szCs w:val="22"/>
        </w:rPr>
        <w:t>голос.</w:t>
      </w:r>
    </w:p>
    <w:p w14:paraId="7DC5505A" w14:textId="77777777" w:rsidR="0062426E" w:rsidRDefault="0062426E">
      <w:pPr>
        <w:pStyle w:val="a3"/>
        <w:spacing w:line="315" w:lineRule="atLeast"/>
        <w:jc w:val="both"/>
        <w:divId w:val="1234776114"/>
        <w:rPr>
          <w:sz w:val="22"/>
          <w:szCs w:val="22"/>
        </w:rPr>
      </w:pPr>
      <w:r>
        <w:rPr>
          <w:sz w:val="22"/>
          <w:szCs w:val="22"/>
        </w:rPr>
        <w:t> </w:t>
      </w:r>
    </w:p>
    <w:p w14:paraId="15A89225" w14:textId="001D151A" w:rsidR="0062426E" w:rsidRDefault="0062426E" w:rsidP="00951557">
      <w:pPr>
        <w:pStyle w:val="a3"/>
        <w:numPr>
          <w:ilvl w:val="0"/>
          <w:numId w:val="4"/>
        </w:numPr>
        <w:spacing w:line="315" w:lineRule="atLeast"/>
        <w:divId w:val="1961182907"/>
        <w:rPr>
          <w:sz w:val="22"/>
          <w:szCs w:val="22"/>
        </w:rPr>
      </w:pPr>
      <w:r>
        <w:rPr>
          <w:rStyle w:val="a4"/>
          <w:sz w:val="22"/>
          <w:szCs w:val="22"/>
        </w:rPr>
        <w:t>Порядок, условия, способы обработки персональных данных</w:t>
      </w:r>
    </w:p>
    <w:p w14:paraId="7EFB5C3F" w14:textId="77777777" w:rsidR="0062426E" w:rsidRDefault="0062426E">
      <w:pPr>
        <w:pStyle w:val="a3"/>
        <w:spacing w:line="315" w:lineRule="atLeast"/>
        <w:jc w:val="both"/>
        <w:divId w:val="196115950"/>
        <w:rPr>
          <w:sz w:val="22"/>
          <w:szCs w:val="22"/>
        </w:rPr>
      </w:pPr>
      <w:r>
        <w:rPr>
          <w:sz w:val="22"/>
          <w:szCs w:val="22"/>
        </w:rPr>
        <w:t>Отказ субъекта персональных данных от предоставления согласия на обработку его персональных данных влечет за собой невозможность достижения целей обработки.</w:t>
      </w:r>
    </w:p>
    <w:p w14:paraId="0C0ECFAE" w14:textId="77777777" w:rsidR="0062426E" w:rsidRDefault="0062426E">
      <w:pPr>
        <w:pStyle w:val="a3"/>
        <w:spacing w:line="315" w:lineRule="atLeast"/>
        <w:jc w:val="both"/>
        <w:divId w:val="1375959342"/>
        <w:rPr>
          <w:sz w:val="22"/>
          <w:szCs w:val="22"/>
        </w:rPr>
      </w:pPr>
      <w:r>
        <w:rPr>
          <w:sz w:val="22"/>
          <w:szCs w:val="22"/>
        </w:rPr>
        <w:t>Оператор осуществляет обработку персональных данных автоматизированным, неавтоматизированным, смешанным способом.</w:t>
      </w:r>
    </w:p>
    <w:p w14:paraId="2F42042E" w14:textId="634FB5FA" w:rsidR="0062426E" w:rsidRDefault="0062426E">
      <w:pPr>
        <w:pStyle w:val="a3"/>
        <w:spacing w:line="315" w:lineRule="atLeast"/>
        <w:jc w:val="both"/>
        <w:divId w:val="314188587"/>
        <w:rPr>
          <w:sz w:val="22"/>
          <w:szCs w:val="22"/>
        </w:rPr>
      </w:pPr>
      <w:r>
        <w:rPr>
          <w:sz w:val="22"/>
          <w:szCs w:val="22"/>
        </w:rPr>
        <w:t>Под осуществляемыми   </w:t>
      </w:r>
      <w:r w:rsidR="007A0C4E">
        <w:rPr>
          <w:sz w:val="22"/>
          <w:szCs w:val="22"/>
        </w:rPr>
        <w:t>ИП Яковлева Е.Ю.</w:t>
      </w:r>
      <w:r>
        <w:rPr>
          <w:sz w:val="22"/>
          <w:szCs w:val="22"/>
        </w:rPr>
        <w:t xml:space="preserve">  в рамках целей использования </w:t>
      </w:r>
      <w:r w:rsidR="00142F2E">
        <w:rPr>
          <w:sz w:val="22"/>
          <w:szCs w:val="22"/>
        </w:rPr>
        <w:t>Сервисов</w:t>
      </w:r>
      <w:r>
        <w:rPr>
          <w:sz w:val="22"/>
          <w:szCs w:val="22"/>
        </w:rPr>
        <w:t xml:space="preserve"> операциями обработки персональных данных понимается их сбор,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запись,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систематизация,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накопление,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хранение,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уточнение (обновление, изменение),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извлечение,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использование,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передача (распространение, предоставление, доступ),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обезличивание,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блокирование,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удаление,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уничтожение.</w:t>
      </w:r>
    </w:p>
    <w:p w14:paraId="12A71482" w14:textId="3C69F451" w:rsidR="0062426E" w:rsidRDefault="0062426E">
      <w:pPr>
        <w:pStyle w:val="a3"/>
        <w:spacing w:line="315" w:lineRule="atLeast"/>
        <w:jc w:val="both"/>
        <w:divId w:val="976715366"/>
        <w:rPr>
          <w:sz w:val="22"/>
          <w:szCs w:val="22"/>
        </w:rPr>
      </w:pPr>
      <w:r>
        <w:rPr>
          <w:sz w:val="22"/>
          <w:szCs w:val="22"/>
        </w:rPr>
        <w:t>Под осуществляемыми   </w:t>
      </w:r>
      <w:r w:rsidR="007A0C4E">
        <w:rPr>
          <w:sz w:val="22"/>
          <w:szCs w:val="22"/>
        </w:rPr>
        <w:t>ИП Яковлева Е.Ю.</w:t>
      </w:r>
      <w:r>
        <w:rPr>
          <w:sz w:val="22"/>
          <w:szCs w:val="22"/>
        </w:rPr>
        <w:t xml:space="preserve">  </w:t>
      </w:r>
      <w:r w:rsidR="006B4A23">
        <w:rPr>
          <w:sz w:val="22"/>
          <w:szCs w:val="22"/>
        </w:rPr>
        <w:t>в рамках,</w:t>
      </w:r>
      <w:r>
        <w:rPr>
          <w:sz w:val="22"/>
          <w:szCs w:val="22"/>
        </w:rPr>
        <w:t xml:space="preserve"> указанных выше целей </w:t>
      </w:r>
      <w:r w:rsidR="009B0F69" w:rsidRPr="009B0F69">
        <w:rPr>
          <w:sz w:val="22"/>
          <w:szCs w:val="22"/>
        </w:rPr>
        <w:t xml:space="preserve">"цели обработки биометрических данных" </w:t>
      </w:r>
      <w:r>
        <w:rPr>
          <w:sz w:val="22"/>
          <w:szCs w:val="22"/>
        </w:rPr>
        <w:t>операциями обработки персональных данных понимается их сбор,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запись,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систематизация,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накопление,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хранение,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уточнение (обновление, изменение),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извлечение,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использование,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передача (распространение, предоставление, доступ),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обезличивание,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блокирование,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удаление,</w:t>
      </w:r>
      <w:r w:rsidR="006B4A23">
        <w:rPr>
          <w:sz w:val="22"/>
          <w:szCs w:val="22"/>
        </w:rPr>
        <w:t xml:space="preserve"> </w:t>
      </w:r>
      <w:r>
        <w:rPr>
          <w:sz w:val="22"/>
          <w:szCs w:val="22"/>
        </w:rPr>
        <w:t>уничтожение.</w:t>
      </w:r>
    </w:p>
    <w:p w14:paraId="2ECA70C1" w14:textId="77777777" w:rsidR="0062426E" w:rsidRDefault="0062426E">
      <w:pPr>
        <w:pStyle w:val="a3"/>
        <w:spacing w:line="315" w:lineRule="atLeast"/>
        <w:jc w:val="both"/>
        <w:divId w:val="1189760294"/>
        <w:rPr>
          <w:sz w:val="22"/>
          <w:szCs w:val="22"/>
        </w:rPr>
      </w:pPr>
      <w:r>
        <w:rPr>
          <w:sz w:val="22"/>
          <w:szCs w:val="22"/>
        </w:rPr>
        <w:t xml:space="preserve">Лицо, осуществляющее обработку персональных данных, обязано обеспечить соблюдение уровня защищенности не ниже </w:t>
      </w:r>
      <w:r w:rsidR="00FE2247">
        <w:rPr>
          <w:rStyle w:val="databind"/>
          <w:sz w:val="22"/>
          <w:szCs w:val="22"/>
        </w:rPr>
        <w:t>3</w:t>
      </w:r>
      <w:r>
        <w:rPr>
          <w:sz w:val="22"/>
          <w:szCs w:val="22"/>
        </w:rPr>
        <w:t>.</w:t>
      </w:r>
    </w:p>
    <w:p w14:paraId="2754786D" w14:textId="77777777" w:rsidR="0062426E" w:rsidRDefault="0062426E">
      <w:pPr>
        <w:pStyle w:val="a3"/>
        <w:spacing w:line="315" w:lineRule="atLeast"/>
        <w:jc w:val="both"/>
        <w:divId w:val="1315989287"/>
        <w:rPr>
          <w:sz w:val="22"/>
          <w:szCs w:val="22"/>
        </w:rPr>
      </w:pPr>
      <w:r>
        <w:rPr>
          <w:sz w:val="22"/>
          <w:szCs w:val="22"/>
        </w:rPr>
        <w:t>Оператор может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6E9CBF0B" w14:textId="77777777" w:rsidR="0062426E" w:rsidRDefault="0062426E">
      <w:pPr>
        <w:pStyle w:val="a3"/>
        <w:spacing w:line="315" w:lineRule="atLeast"/>
        <w:jc w:val="both"/>
        <w:divId w:val="1859272894"/>
        <w:rPr>
          <w:sz w:val="22"/>
          <w:szCs w:val="22"/>
        </w:rPr>
      </w:pPr>
      <w:bookmarkStart w:id="6" w:name="eFB2AC7CD"/>
      <w:bookmarkEnd w:id="6"/>
      <w:r>
        <w:rPr>
          <w:sz w:val="22"/>
          <w:szCs w:val="22"/>
        </w:rPr>
        <w:t>Принятие решений на основании исключительно автоматизированной обработки персональных данных, порождающих юридические последствия в отношении субъекта персональных данных, или иным образом затрагивающих его права и законные интересы, допускается при наличии согласия субъекта персональных данных в письменной форме.</w:t>
      </w:r>
    </w:p>
    <w:p w14:paraId="0E59F3D9" w14:textId="77777777" w:rsidR="0062426E" w:rsidRDefault="0062426E">
      <w:pPr>
        <w:pStyle w:val="a3"/>
        <w:spacing w:line="315" w:lineRule="atLeast"/>
        <w:jc w:val="both"/>
        <w:divId w:val="1581135439"/>
        <w:rPr>
          <w:sz w:val="22"/>
          <w:szCs w:val="22"/>
        </w:rPr>
      </w:pPr>
      <w:r>
        <w:rPr>
          <w:sz w:val="22"/>
          <w:szCs w:val="22"/>
        </w:rPr>
        <w:t>Обработка персональных данных Оператором производится на основе соблюдения принципов:</w:t>
      </w:r>
    </w:p>
    <w:p w14:paraId="2BEC8035" w14:textId="77777777" w:rsidR="0062426E" w:rsidRDefault="0062426E">
      <w:pPr>
        <w:pStyle w:val="a3"/>
        <w:spacing w:line="315" w:lineRule="atLeast"/>
        <w:jc w:val="both"/>
        <w:divId w:val="376438876"/>
        <w:rPr>
          <w:sz w:val="22"/>
          <w:szCs w:val="22"/>
        </w:rPr>
      </w:pPr>
      <w:r>
        <w:rPr>
          <w:sz w:val="22"/>
          <w:szCs w:val="22"/>
        </w:rPr>
        <w:t>– законности целей и способов обработки персональных данных;</w:t>
      </w:r>
    </w:p>
    <w:p w14:paraId="2AFF49D2" w14:textId="77777777" w:rsidR="0062426E" w:rsidRDefault="0062426E">
      <w:pPr>
        <w:pStyle w:val="a3"/>
        <w:spacing w:line="315" w:lineRule="atLeast"/>
        <w:jc w:val="both"/>
        <w:divId w:val="1255211370"/>
        <w:rPr>
          <w:sz w:val="22"/>
          <w:szCs w:val="22"/>
        </w:rPr>
      </w:pPr>
      <w:r>
        <w:rPr>
          <w:sz w:val="22"/>
          <w:szCs w:val="22"/>
        </w:rPr>
        <w:t>– соответствия целей обработки персональных данных целям, заранее определенным и заявленным при сборе персональных данных;</w:t>
      </w:r>
    </w:p>
    <w:p w14:paraId="1EBFCB97" w14:textId="77777777" w:rsidR="0062426E" w:rsidRDefault="0062426E">
      <w:pPr>
        <w:pStyle w:val="a3"/>
        <w:spacing w:line="315" w:lineRule="atLeast"/>
        <w:jc w:val="both"/>
        <w:divId w:val="1153061891"/>
        <w:rPr>
          <w:sz w:val="22"/>
          <w:szCs w:val="22"/>
        </w:rPr>
      </w:pPr>
      <w:r>
        <w:rPr>
          <w:sz w:val="22"/>
          <w:szCs w:val="22"/>
        </w:rPr>
        <w:t>–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</w:p>
    <w:p w14:paraId="3EF23294" w14:textId="77777777" w:rsidR="0062426E" w:rsidRDefault="0062426E">
      <w:pPr>
        <w:pStyle w:val="a3"/>
        <w:spacing w:line="315" w:lineRule="atLeast"/>
        <w:jc w:val="both"/>
        <w:divId w:val="316227064"/>
        <w:rPr>
          <w:sz w:val="22"/>
          <w:szCs w:val="22"/>
        </w:rPr>
      </w:pPr>
      <w:r>
        <w:rPr>
          <w:sz w:val="22"/>
          <w:szCs w:val="22"/>
        </w:rPr>
        <w:t>–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</w:p>
    <w:p w14:paraId="6C8B1F9F" w14:textId="77777777" w:rsidR="0062426E" w:rsidRDefault="0062426E">
      <w:pPr>
        <w:pStyle w:val="a3"/>
        <w:spacing w:line="315" w:lineRule="atLeast"/>
        <w:jc w:val="both"/>
        <w:divId w:val="2123986710"/>
        <w:rPr>
          <w:sz w:val="22"/>
          <w:szCs w:val="22"/>
        </w:rPr>
      </w:pPr>
      <w:r>
        <w:rPr>
          <w:sz w:val="22"/>
          <w:szCs w:val="22"/>
        </w:rPr>
        <w:t>– недопустимости объединения созданных для несовместимых между собой целей баз данных, содержащих персональные данные;</w:t>
      </w:r>
    </w:p>
    <w:p w14:paraId="3048F805" w14:textId="77777777" w:rsidR="0062426E" w:rsidRDefault="0062426E">
      <w:pPr>
        <w:pStyle w:val="a3"/>
        <w:spacing w:line="315" w:lineRule="atLeast"/>
        <w:jc w:val="both"/>
        <w:divId w:val="1070228660"/>
        <w:rPr>
          <w:sz w:val="22"/>
          <w:szCs w:val="22"/>
        </w:rPr>
      </w:pPr>
      <w:r>
        <w:rPr>
          <w:sz w:val="22"/>
          <w:szCs w:val="22"/>
        </w:rPr>
        <w:t>– хранения персональных данных в форме, позволяющей определить субъекта персональных данных, не дольше, чем этого требуют цели их обработки;</w:t>
      </w:r>
    </w:p>
    <w:p w14:paraId="7A5FA8F6" w14:textId="77777777" w:rsidR="0062426E" w:rsidRDefault="0062426E">
      <w:pPr>
        <w:pStyle w:val="a3"/>
        <w:spacing w:line="315" w:lineRule="atLeast"/>
        <w:jc w:val="both"/>
        <w:divId w:val="1856454471"/>
        <w:rPr>
          <w:sz w:val="22"/>
          <w:szCs w:val="22"/>
        </w:rPr>
      </w:pPr>
      <w:r>
        <w:rPr>
          <w:sz w:val="22"/>
          <w:szCs w:val="22"/>
        </w:rPr>
        <w:t>– уничтожения по достижении целей обработки персональных данных или в случае утраты необходимости в их достижении.</w:t>
      </w:r>
    </w:p>
    <w:p w14:paraId="42E1DAB4" w14:textId="77777777" w:rsidR="006C4C97" w:rsidRDefault="006C4C97">
      <w:pPr>
        <w:pStyle w:val="a3"/>
        <w:spacing w:line="315" w:lineRule="atLeast"/>
        <w:jc w:val="both"/>
        <w:divId w:val="1856454471"/>
        <w:rPr>
          <w:sz w:val="22"/>
          <w:szCs w:val="22"/>
        </w:rPr>
      </w:pPr>
    </w:p>
    <w:p w14:paraId="6D90169C" w14:textId="02AC172A" w:rsidR="0062426E" w:rsidRDefault="0062426E" w:rsidP="0074302A">
      <w:pPr>
        <w:pStyle w:val="a3"/>
        <w:numPr>
          <w:ilvl w:val="1"/>
          <w:numId w:val="6"/>
        </w:numPr>
        <w:spacing w:line="315" w:lineRule="atLeast"/>
        <w:divId w:val="648559651"/>
        <w:rPr>
          <w:sz w:val="22"/>
          <w:szCs w:val="22"/>
        </w:rPr>
      </w:pPr>
      <w:r>
        <w:rPr>
          <w:rStyle w:val="a4"/>
          <w:sz w:val="22"/>
          <w:szCs w:val="22"/>
        </w:rPr>
        <w:t>Сроки обработки персональных данных и их уничтожения</w:t>
      </w:r>
    </w:p>
    <w:p w14:paraId="4BC05C1A" w14:textId="15EEFDAE" w:rsidR="0062426E" w:rsidRDefault="0062426E">
      <w:pPr>
        <w:pStyle w:val="a3"/>
        <w:spacing w:line="315" w:lineRule="atLeast"/>
        <w:jc w:val="both"/>
        <w:divId w:val="456334012"/>
        <w:rPr>
          <w:sz w:val="22"/>
          <w:szCs w:val="22"/>
        </w:rPr>
      </w:pPr>
      <w:bookmarkStart w:id="7" w:name="eE83F92CF"/>
      <w:bookmarkEnd w:id="7"/>
      <w:r>
        <w:rPr>
          <w:sz w:val="22"/>
          <w:szCs w:val="22"/>
        </w:rPr>
        <w:t xml:space="preserve">Сроки обработки персональных данных в целях использования </w:t>
      </w:r>
      <w:r w:rsidR="00142F2E">
        <w:rPr>
          <w:sz w:val="22"/>
          <w:szCs w:val="22"/>
        </w:rPr>
        <w:t>Сервисов</w:t>
      </w:r>
      <w:r>
        <w:rPr>
          <w:sz w:val="22"/>
          <w:szCs w:val="22"/>
        </w:rPr>
        <w:t xml:space="preserve">, в целях </w:t>
      </w:r>
      <w:r w:rsidR="009B0F69" w:rsidRPr="009B0F69">
        <w:rPr>
          <w:sz w:val="22"/>
          <w:szCs w:val="22"/>
        </w:rPr>
        <w:t xml:space="preserve">"цели обработки биометрических данных" </w:t>
      </w:r>
      <w:r>
        <w:rPr>
          <w:sz w:val="22"/>
          <w:szCs w:val="22"/>
        </w:rPr>
        <w:t xml:space="preserve">определяются периодом использования </w:t>
      </w:r>
      <w:r w:rsidR="00142F2E">
        <w:rPr>
          <w:sz w:val="22"/>
          <w:szCs w:val="22"/>
        </w:rPr>
        <w:t>Сервисов</w:t>
      </w:r>
      <w:r>
        <w:rPr>
          <w:sz w:val="22"/>
          <w:szCs w:val="22"/>
        </w:rPr>
        <w:t xml:space="preserve">. Данные пользователя удаляются по истечении </w:t>
      </w:r>
      <w:r w:rsidR="0074302A" w:rsidRPr="0074302A">
        <w:rPr>
          <w:sz w:val="22"/>
          <w:szCs w:val="22"/>
        </w:rPr>
        <w:t>36</w:t>
      </w:r>
      <w:r>
        <w:rPr>
          <w:sz w:val="22"/>
          <w:szCs w:val="22"/>
        </w:rPr>
        <w:t>0 (</w:t>
      </w:r>
      <w:r w:rsidR="0074302A">
        <w:rPr>
          <w:sz w:val="22"/>
          <w:szCs w:val="22"/>
        </w:rPr>
        <w:t>трехсот шестидесяти</w:t>
      </w:r>
      <w:r>
        <w:rPr>
          <w:sz w:val="22"/>
          <w:szCs w:val="22"/>
        </w:rPr>
        <w:t xml:space="preserve">) календарных дней после удаления учетной </w:t>
      </w:r>
      <w:r w:rsidR="006C4C97">
        <w:rPr>
          <w:sz w:val="22"/>
          <w:szCs w:val="22"/>
        </w:rPr>
        <w:t>записи и</w:t>
      </w:r>
      <w:r>
        <w:rPr>
          <w:sz w:val="22"/>
          <w:szCs w:val="22"/>
        </w:rPr>
        <w:t xml:space="preserve">/ или </w:t>
      </w:r>
      <w:r w:rsidR="006C4C97">
        <w:rPr>
          <w:sz w:val="22"/>
          <w:szCs w:val="22"/>
        </w:rPr>
        <w:t xml:space="preserve">в </w:t>
      </w:r>
      <w:r>
        <w:rPr>
          <w:sz w:val="22"/>
          <w:szCs w:val="22"/>
        </w:rPr>
        <w:t>случае поступления запроса пользователя об отзыве согласия на обработку персональных данных. Не подлежат удалению данные, необходимые для выполнения требований законодательства Российской Федерации (например, налогового).</w:t>
      </w:r>
    </w:p>
    <w:p w14:paraId="0EE2DC8A" w14:textId="77777777" w:rsidR="006C4C97" w:rsidRDefault="006C4C97">
      <w:pPr>
        <w:pStyle w:val="a3"/>
        <w:spacing w:line="315" w:lineRule="atLeast"/>
        <w:jc w:val="both"/>
        <w:divId w:val="886992769"/>
        <w:rPr>
          <w:sz w:val="22"/>
          <w:szCs w:val="22"/>
        </w:rPr>
      </w:pPr>
    </w:p>
    <w:p w14:paraId="30335241" w14:textId="24007642" w:rsidR="0062426E" w:rsidRDefault="0062426E" w:rsidP="0074302A">
      <w:pPr>
        <w:pStyle w:val="a3"/>
        <w:numPr>
          <w:ilvl w:val="1"/>
          <w:numId w:val="6"/>
        </w:numPr>
        <w:spacing w:line="315" w:lineRule="atLeast"/>
        <w:divId w:val="1192500847"/>
        <w:rPr>
          <w:sz w:val="22"/>
          <w:szCs w:val="22"/>
        </w:rPr>
      </w:pPr>
      <w:r>
        <w:rPr>
          <w:rStyle w:val="a4"/>
          <w:sz w:val="22"/>
          <w:szCs w:val="22"/>
        </w:rPr>
        <w:t>Права и обязанности</w:t>
      </w:r>
    </w:p>
    <w:p w14:paraId="3BE76353" w14:textId="77777777" w:rsidR="0062426E" w:rsidRDefault="0062426E">
      <w:pPr>
        <w:pStyle w:val="a3"/>
        <w:spacing w:line="315" w:lineRule="atLeast"/>
        <w:jc w:val="both"/>
        <w:divId w:val="356931075"/>
        <w:rPr>
          <w:sz w:val="22"/>
          <w:szCs w:val="22"/>
        </w:rPr>
      </w:pPr>
      <w:r>
        <w:rPr>
          <w:sz w:val="22"/>
          <w:szCs w:val="22"/>
        </w:rPr>
        <w:t>Оператор персональных данных вправе:</w:t>
      </w:r>
    </w:p>
    <w:p w14:paraId="36DA4D95" w14:textId="77777777" w:rsidR="0062426E" w:rsidRDefault="0062426E">
      <w:pPr>
        <w:pStyle w:val="a3"/>
        <w:spacing w:line="315" w:lineRule="atLeast"/>
        <w:jc w:val="both"/>
        <w:divId w:val="1146971863"/>
        <w:rPr>
          <w:sz w:val="22"/>
          <w:szCs w:val="22"/>
        </w:rPr>
      </w:pPr>
      <w:r>
        <w:rPr>
          <w:sz w:val="22"/>
          <w:szCs w:val="22"/>
        </w:rPr>
        <w:t>– отстаивать свои интересы в суде;</w:t>
      </w:r>
    </w:p>
    <w:p w14:paraId="6FDF0C37" w14:textId="77777777" w:rsidR="0062426E" w:rsidRDefault="0062426E">
      <w:pPr>
        <w:pStyle w:val="a3"/>
        <w:spacing w:line="315" w:lineRule="atLeast"/>
        <w:jc w:val="both"/>
        <w:divId w:val="2044860332"/>
        <w:rPr>
          <w:sz w:val="22"/>
          <w:szCs w:val="22"/>
        </w:rPr>
      </w:pPr>
      <w:r>
        <w:rPr>
          <w:sz w:val="22"/>
          <w:szCs w:val="22"/>
        </w:rPr>
        <w:t>– предоставлять персональные данные субъектов третьим лицам, если это предусмотрено действующим законодательством (налоговые, правоохранительные органы и др.);</w:t>
      </w:r>
    </w:p>
    <w:p w14:paraId="5AE497EF" w14:textId="77777777" w:rsidR="0062426E" w:rsidRDefault="0062426E">
      <w:pPr>
        <w:pStyle w:val="a3"/>
        <w:spacing w:line="315" w:lineRule="atLeast"/>
        <w:jc w:val="both"/>
        <w:divId w:val="577710079"/>
        <w:rPr>
          <w:sz w:val="22"/>
          <w:szCs w:val="22"/>
        </w:rPr>
      </w:pPr>
      <w:r>
        <w:rPr>
          <w:sz w:val="22"/>
          <w:szCs w:val="22"/>
        </w:rPr>
        <w:t>– отказывать в предоставлении персональных данных в предусмотренных законодательством случаях;</w:t>
      </w:r>
    </w:p>
    <w:p w14:paraId="0EA592B4" w14:textId="77777777" w:rsidR="0062426E" w:rsidRDefault="0062426E">
      <w:pPr>
        <w:pStyle w:val="a3"/>
        <w:spacing w:line="315" w:lineRule="atLeast"/>
        <w:jc w:val="both"/>
        <w:divId w:val="1908954419"/>
        <w:rPr>
          <w:sz w:val="22"/>
          <w:szCs w:val="22"/>
        </w:rPr>
      </w:pPr>
      <w:r>
        <w:rPr>
          <w:sz w:val="22"/>
          <w:szCs w:val="22"/>
        </w:rPr>
        <w:t>– использовать персональные данные субъекта без его согласия, в предусмотренных законодательством случаях и в оправданном объёме.</w:t>
      </w:r>
    </w:p>
    <w:p w14:paraId="00F9C5EE" w14:textId="77777777" w:rsidR="0062426E" w:rsidRDefault="0062426E">
      <w:pPr>
        <w:pStyle w:val="a3"/>
        <w:spacing w:line="315" w:lineRule="atLeast"/>
        <w:jc w:val="both"/>
        <w:divId w:val="372921550"/>
        <w:rPr>
          <w:sz w:val="22"/>
          <w:szCs w:val="22"/>
        </w:rPr>
      </w:pPr>
      <w:r>
        <w:rPr>
          <w:sz w:val="22"/>
          <w:szCs w:val="22"/>
        </w:rPr>
        <w:t> Оператор персональных данных обязуется:</w:t>
      </w:r>
    </w:p>
    <w:p w14:paraId="092AFA54" w14:textId="77777777" w:rsidR="0062426E" w:rsidRDefault="0062426E">
      <w:pPr>
        <w:pStyle w:val="a3"/>
        <w:spacing w:line="315" w:lineRule="atLeast"/>
        <w:jc w:val="both"/>
        <w:divId w:val="138154280"/>
        <w:rPr>
          <w:sz w:val="22"/>
          <w:szCs w:val="22"/>
        </w:rPr>
      </w:pPr>
      <w:r>
        <w:rPr>
          <w:sz w:val="22"/>
          <w:szCs w:val="22"/>
        </w:rPr>
        <w:t>– обеспечить каждому субъекту персональных данных возможность ознакомления с документами и материалами, содержащими их персональные данные, если иное не предусмотрено законом;</w:t>
      </w:r>
    </w:p>
    <w:p w14:paraId="50D22B34" w14:textId="77777777" w:rsidR="0062426E" w:rsidRDefault="0062426E">
      <w:pPr>
        <w:pStyle w:val="a3"/>
        <w:spacing w:line="315" w:lineRule="atLeast"/>
        <w:jc w:val="both"/>
        <w:divId w:val="1002390552"/>
        <w:rPr>
          <w:sz w:val="22"/>
          <w:szCs w:val="22"/>
        </w:rPr>
      </w:pPr>
      <w:r>
        <w:rPr>
          <w:sz w:val="22"/>
          <w:szCs w:val="22"/>
        </w:rPr>
        <w:t>– внести необходимые изменения, уничтожить или блокировать персональные данные в случае предоставления субъектом неполных, устаревших, недостоверных или незаконно полученных персональных данных, а также уведомить о своих действиях субъекта персональных данных;</w:t>
      </w:r>
    </w:p>
    <w:p w14:paraId="29D04232" w14:textId="77777777" w:rsidR="0062426E" w:rsidRDefault="0062426E">
      <w:pPr>
        <w:pStyle w:val="a3"/>
        <w:spacing w:line="315" w:lineRule="atLeast"/>
        <w:jc w:val="both"/>
        <w:divId w:val="1788892961"/>
        <w:rPr>
          <w:sz w:val="22"/>
          <w:szCs w:val="22"/>
        </w:rPr>
      </w:pPr>
      <w:r>
        <w:rPr>
          <w:sz w:val="22"/>
          <w:szCs w:val="22"/>
        </w:rPr>
        <w:t>– выполнять требования законодательства Российской Федерации.</w:t>
      </w:r>
    </w:p>
    <w:p w14:paraId="3588414C" w14:textId="77777777" w:rsidR="0062426E" w:rsidRDefault="0062426E">
      <w:pPr>
        <w:pStyle w:val="a3"/>
        <w:spacing w:line="315" w:lineRule="atLeast"/>
        <w:jc w:val="both"/>
        <w:divId w:val="1014723916"/>
        <w:rPr>
          <w:sz w:val="22"/>
          <w:szCs w:val="22"/>
        </w:rPr>
      </w:pPr>
      <w:r>
        <w:rPr>
          <w:sz w:val="22"/>
          <w:szCs w:val="22"/>
        </w:rPr>
        <w:t>Субъект персональных данных имеет право:</w:t>
      </w:r>
    </w:p>
    <w:p w14:paraId="473DBEE0" w14:textId="77777777" w:rsidR="0062426E" w:rsidRDefault="0062426E">
      <w:pPr>
        <w:pStyle w:val="a3"/>
        <w:spacing w:line="315" w:lineRule="atLeast"/>
        <w:jc w:val="both"/>
        <w:divId w:val="193352118"/>
        <w:rPr>
          <w:sz w:val="22"/>
          <w:szCs w:val="22"/>
        </w:rPr>
      </w:pPr>
      <w:r>
        <w:rPr>
          <w:sz w:val="22"/>
          <w:szCs w:val="22"/>
        </w:rPr>
        <w:t>– требовать уточнения своих персональных данных, их блокирования или уничтожения в случае, если персональные данные являются неполными, устаревшими, недостоверными, незаконно полученными или не являются необходимыми для заявленной цели обработки, а также предпринимать предусмотренные законом меры по защите своих прав;</w:t>
      </w:r>
    </w:p>
    <w:p w14:paraId="26D06F0B" w14:textId="77777777" w:rsidR="0062426E" w:rsidRDefault="0062426E">
      <w:pPr>
        <w:pStyle w:val="a3"/>
        <w:spacing w:line="315" w:lineRule="atLeast"/>
        <w:jc w:val="both"/>
        <w:divId w:val="1434670838"/>
        <w:rPr>
          <w:sz w:val="22"/>
          <w:szCs w:val="22"/>
        </w:rPr>
      </w:pPr>
      <w:r>
        <w:rPr>
          <w:sz w:val="22"/>
          <w:szCs w:val="22"/>
        </w:rPr>
        <w:t xml:space="preserve">– требовать перечень своих персональных данных, </w:t>
      </w:r>
      <w:r w:rsidR="006C4C97">
        <w:rPr>
          <w:sz w:val="22"/>
          <w:szCs w:val="22"/>
        </w:rPr>
        <w:t>обрабатываемых Оператором и</w:t>
      </w:r>
      <w:r>
        <w:rPr>
          <w:sz w:val="22"/>
          <w:szCs w:val="22"/>
        </w:rPr>
        <w:t xml:space="preserve"> информацию об источниках их получения;</w:t>
      </w:r>
    </w:p>
    <w:p w14:paraId="2540C068" w14:textId="77777777" w:rsidR="0062426E" w:rsidRDefault="0062426E">
      <w:pPr>
        <w:pStyle w:val="a3"/>
        <w:spacing w:line="315" w:lineRule="atLeast"/>
        <w:jc w:val="both"/>
        <w:divId w:val="1098138832"/>
        <w:rPr>
          <w:sz w:val="22"/>
          <w:szCs w:val="22"/>
        </w:rPr>
      </w:pPr>
      <w:r>
        <w:rPr>
          <w:sz w:val="22"/>
          <w:szCs w:val="22"/>
        </w:rPr>
        <w:t>– получать информацию о сроках обработки своих персональных данных, в том числе о сроках их хранения;</w:t>
      </w:r>
    </w:p>
    <w:p w14:paraId="40220D3A" w14:textId="77777777" w:rsidR="0062426E" w:rsidRDefault="0062426E">
      <w:pPr>
        <w:pStyle w:val="a3"/>
        <w:spacing w:line="315" w:lineRule="atLeast"/>
        <w:jc w:val="both"/>
        <w:divId w:val="1821262224"/>
        <w:rPr>
          <w:sz w:val="22"/>
          <w:szCs w:val="22"/>
        </w:rPr>
      </w:pPr>
      <w:r>
        <w:rPr>
          <w:sz w:val="22"/>
          <w:szCs w:val="22"/>
        </w:rPr>
        <w:t>– требовать уведомления всех лиц, которым ранее были сообщены неверные или неполные его персональные данные, обо всех произведенных в них исключениях, исправлениях или дополнениях;</w:t>
      </w:r>
    </w:p>
    <w:p w14:paraId="756253CB" w14:textId="77777777" w:rsidR="0062426E" w:rsidRDefault="0062426E">
      <w:pPr>
        <w:pStyle w:val="a3"/>
        <w:spacing w:line="315" w:lineRule="atLeast"/>
        <w:divId w:val="974604316"/>
        <w:rPr>
          <w:sz w:val="22"/>
          <w:szCs w:val="22"/>
        </w:rPr>
      </w:pPr>
      <w:r>
        <w:rPr>
          <w:sz w:val="22"/>
          <w:szCs w:val="22"/>
        </w:rPr>
        <w:t xml:space="preserve"> – отказаться предоставлять биометрические персональные данные; </w:t>
      </w:r>
    </w:p>
    <w:p w14:paraId="583577E6" w14:textId="77777777" w:rsidR="0062426E" w:rsidRDefault="0062426E">
      <w:pPr>
        <w:pStyle w:val="a3"/>
        <w:spacing w:line="315" w:lineRule="atLeast"/>
        <w:jc w:val="both"/>
        <w:divId w:val="2119594643"/>
        <w:rPr>
          <w:sz w:val="22"/>
          <w:szCs w:val="22"/>
        </w:rPr>
      </w:pPr>
      <w:r>
        <w:rPr>
          <w:sz w:val="22"/>
          <w:szCs w:val="22"/>
        </w:rP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бездействия при обработке его персональных данных.</w:t>
      </w:r>
    </w:p>
    <w:p w14:paraId="164594CA" w14:textId="77777777" w:rsidR="0062426E" w:rsidRDefault="0062426E">
      <w:pPr>
        <w:pStyle w:val="a3"/>
        <w:spacing w:line="315" w:lineRule="atLeast"/>
        <w:jc w:val="both"/>
        <w:divId w:val="713122694"/>
        <w:rPr>
          <w:sz w:val="22"/>
          <w:szCs w:val="22"/>
        </w:rPr>
      </w:pPr>
      <w:r>
        <w:rPr>
          <w:sz w:val="22"/>
          <w:szCs w:val="22"/>
        </w:rPr>
        <w:t>Субъект персональных данных обязан:</w:t>
      </w:r>
    </w:p>
    <w:p w14:paraId="0669C1E2" w14:textId="77777777" w:rsidR="0062426E" w:rsidRDefault="0062426E">
      <w:pPr>
        <w:pStyle w:val="a3"/>
        <w:spacing w:line="315" w:lineRule="atLeast"/>
        <w:jc w:val="both"/>
        <w:divId w:val="681470182"/>
        <w:rPr>
          <w:sz w:val="22"/>
          <w:szCs w:val="22"/>
        </w:rPr>
      </w:pPr>
      <w:r>
        <w:rPr>
          <w:sz w:val="22"/>
          <w:szCs w:val="22"/>
        </w:rPr>
        <w:lastRenderedPageBreak/>
        <w:t>– передавать достоверные, необходимые для достижения целей обработки персональные данные, а также при необходимости подтверждать достоверность персональных данных предъявлением оригиналов документов;</w:t>
      </w:r>
    </w:p>
    <w:p w14:paraId="223FACEE" w14:textId="77777777" w:rsidR="0062426E" w:rsidRDefault="0062426E">
      <w:pPr>
        <w:pStyle w:val="a3"/>
        <w:spacing w:line="315" w:lineRule="atLeast"/>
        <w:jc w:val="both"/>
        <w:divId w:val="1991206454"/>
        <w:rPr>
          <w:sz w:val="22"/>
          <w:szCs w:val="22"/>
        </w:rPr>
      </w:pPr>
      <w:r>
        <w:rPr>
          <w:sz w:val="22"/>
          <w:szCs w:val="22"/>
        </w:rPr>
        <w:t>– в случае изменения персональных данных, необходимых для достижения целей обработки, уведомить Оператора об уточненных персональных данных и подтвердить изменения оригиналами документов;</w:t>
      </w:r>
    </w:p>
    <w:p w14:paraId="7FD9F847" w14:textId="77777777" w:rsidR="0062426E" w:rsidRDefault="0062426E">
      <w:pPr>
        <w:pStyle w:val="a3"/>
        <w:spacing w:line="315" w:lineRule="atLeast"/>
        <w:jc w:val="both"/>
        <w:divId w:val="1382632004"/>
        <w:rPr>
          <w:sz w:val="22"/>
          <w:szCs w:val="22"/>
        </w:rPr>
      </w:pPr>
      <w:r>
        <w:rPr>
          <w:sz w:val="22"/>
          <w:szCs w:val="22"/>
        </w:rPr>
        <w:t>– выполнять требования законодательства Российской Федерации.</w:t>
      </w:r>
    </w:p>
    <w:p w14:paraId="6816C97B" w14:textId="77777777" w:rsidR="006C4C97" w:rsidRDefault="006C4C97">
      <w:pPr>
        <w:pStyle w:val="a3"/>
        <w:spacing w:line="315" w:lineRule="atLeast"/>
        <w:jc w:val="both"/>
        <w:divId w:val="1382632004"/>
        <w:rPr>
          <w:sz w:val="22"/>
          <w:szCs w:val="22"/>
        </w:rPr>
      </w:pPr>
    </w:p>
    <w:p w14:paraId="4D3C601B" w14:textId="77777777" w:rsidR="0062426E" w:rsidRDefault="0062426E" w:rsidP="0074302A">
      <w:pPr>
        <w:pStyle w:val="a3"/>
        <w:numPr>
          <w:ilvl w:val="1"/>
          <w:numId w:val="6"/>
        </w:numPr>
        <w:spacing w:line="315" w:lineRule="atLeast"/>
        <w:ind w:firstLine="0"/>
        <w:divId w:val="1117875338"/>
        <w:rPr>
          <w:sz w:val="22"/>
          <w:szCs w:val="22"/>
        </w:rPr>
      </w:pPr>
      <w:r>
        <w:rPr>
          <w:rStyle w:val="a4"/>
          <w:sz w:val="22"/>
          <w:szCs w:val="22"/>
        </w:rPr>
        <w:t>Обеспечение безопасности и конфиденциальности персональных данных</w:t>
      </w:r>
    </w:p>
    <w:p w14:paraId="203FBF48" w14:textId="77777777" w:rsidR="0062426E" w:rsidRDefault="0062426E">
      <w:pPr>
        <w:pStyle w:val="a3"/>
        <w:spacing w:line="315" w:lineRule="atLeast"/>
        <w:jc w:val="both"/>
        <w:divId w:val="356853325"/>
        <w:rPr>
          <w:sz w:val="22"/>
          <w:szCs w:val="22"/>
        </w:rPr>
      </w:pPr>
      <w:r>
        <w:rPr>
          <w:sz w:val="22"/>
          <w:szCs w:val="22"/>
        </w:rPr>
        <w:t>Оператором разработаны и внедрены необходимые организационные и технические меры для обеспечения безопасности персональных данных от случайного или несанкционированного доступа, уничтожения, изменения, блокирования доступа и других несанкционированных действий.</w:t>
      </w:r>
    </w:p>
    <w:p w14:paraId="4899EDF8" w14:textId="77777777" w:rsidR="0062426E" w:rsidRDefault="0062426E">
      <w:pPr>
        <w:pStyle w:val="a3"/>
        <w:spacing w:line="315" w:lineRule="atLeast"/>
        <w:jc w:val="both"/>
        <w:divId w:val="1834031835"/>
        <w:rPr>
          <w:sz w:val="22"/>
          <w:szCs w:val="22"/>
        </w:rPr>
      </w:pPr>
      <w:bookmarkStart w:id="8" w:name="e8FB14F70"/>
      <w:bookmarkEnd w:id="8"/>
      <w:r>
        <w:rPr>
          <w:sz w:val="22"/>
          <w:szCs w:val="22"/>
        </w:rPr>
        <w:t> Для обеспечения безопасности персональных данных приняты следующие меры:</w:t>
      </w:r>
    </w:p>
    <w:p w14:paraId="544B2181" w14:textId="77777777" w:rsidR="0062426E" w:rsidRDefault="0062426E">
      <w:pPr>
        <w:pStyle w:val="a3"/>
        <w:spacing w:line="315" w:lineRule="atLeast"/>
        <w:jc w:val="both"/>
        <w:divId w:val="1674457489"/>
        <w:rPr>
          <w:sz w:val="22"/>
          <w:szCs w:val="22"/>
        </w:rPr>
      </w:pPr>
      <w:r>
        <w:rPr>
          <w:sz w:val="22"/>
          <w:szCs w:val="22"/>
        </w:rPr>
        <w:t>– назначено лицо, ответственное за организацию обработки персональных данных;</w:t>
      </w:r>
    </w:p>
    <w:p w14:paraId="6151269B" w14:textId="77777777" w:rsidR="006C4C97" w:rsidRDefault="006C4C97">
      <w:pPr>
        <w:pStyle w:val="a3"/>
        <w:spacing w:line="315" w:lineRule="atLeast"/>
        <w:jc w:val="both"/>
        <w:divId w:val="1674457489"/>
        <w:rPr>
          <w:sz w:val="22"/>
          <w:szCs w:val="22"/>
        </w:rPr>
      </w:pPr>
      <w:r w:rsidRPr="006C4C97">
        <w:rPr>
          <w:sz w:val="22"/>
          <w:szCs w:val="22"/>
        </w:rPr>
        <w:t xml:space="preserve">– назначен администратор безопасности </w:t>
      </w:r>
      <w:proofErr w:type="spellStart"/>
      <w:r w:rsidRPr="006C4C97">
        <w:rPr>
          <w:sz w:val="22"/>
          <w:szCs w:val="22"/>
        </w:rPr>
        <w:t>ИСПДн</w:t>
      </w:r>
      <w:proofErr w:type="spellEnd"/>
      <w:r w:rsidRPr="006C4C97">
        <w:rPr>
          <w:sz w:val="22"/>
          <w:szCs w:val="22"/>
        </w:rPr>
        <w:t>;</w:t>
      </w:r>
      <w:r>
        <w:rPr>
          <w:sz w:val="22"/>
          <w:szCs w:val="22"/>
        </w:rPr>
        <w:t xml:space="preserve"> </w:t>
      </w:r>
    </w:p>
    <w:p w14:paraId="0142F2DC" w14:textId="52391502" w:rsidR="0062426E" w:rsidRDefault="0062426E">
      <w:pPr>
        <w:pStyle w:val="a3"/>
        <w:spacing w:line="315" w:lineRule="atLeast"/>
        <w:jc w:val="both"/>
        <w:divId w:val="343939810"/>
        <w:rPr>
          <w:sz w:val="22"/>
          <w:szCs w:val="22"/>
        </w:rPr>
      </w:pPr>
      <w:r>
        <w:rPr>
          <w:sz w:val="22"/>
          <w:szCs w:val="22"/>
        </w:rPr>
        <w:t>– утверждены и своевременно актуализируются документы, определяющие политику   </w:t>
      </w:r>
      <w:r w:rsidR="007A0C4E">
        <w:rPr>
          <w:sz w:val="22"/>
          <w:szCs w:val="22"/>
        </w:rPr>
        <w:t>ИП Яковлева Е.Ю.</w:t>
      </w:r>
      <w:r>
        <w:rPr>
          <w:sz w:val="22"/>
          <w:szCs w:val="22"/>
        </w:rPr>
        <w:t> в отношении обработки персональных данных, организационные и технические меры, направленные на предотвращение и выявление нарушений законодательства</w:t>
      </w:r>
      <w:r w:rsidR="0074302A">
        <w:rPr>
          <w:sz w:val="22"/>
          <w:szCs w:val="22"/>
        </w:rPr>
        <w:t>;</w:t>
      </w:r>
    </w:p>
    <w:p w14:paraId="006BA0A4" w14:textId="62E5A99F" w:rsidR="0062426E" w:rsidRDefault="0062426E">
      <w:pPr>
        <w:pStyle w:val="a3"/>
        <w:spacing w:line="315" w:lineRule="atLeast"/>
        <w:jc w:val="both"/>
        <w:divId w:val="1371683209"/>
        <w:rPr>
          <w:sz w:val="22"/>
          <w:szCs w:val="22"/>
        </w:rPr>
      </w:pPr>
      <w:r>
        <w:rPr>
          <w:sz w:val="22"/>
          <w:szCs w:val="22"/>
        </w:rPr>
        <w:t xml:space="preserve">– внутренний аудит соответствия обработки персональных данных законодательству РФ производится в соответствии с </w:t>
      </w:r>
      <w:r w:rsidR="006C4C97">
        <w:rPr>
          <w:sz w:val="22"/>
          <w:szCs w:val="22"/>
        </w:rPr>
        <w:t>положением</w:t>
      </w:r>
      <w:r>
        <w:rPr>
          <w:sz w:val="22"/>
          <w:szCs w:val="22"/>
        </w:rPr>
        <w:t xml:space="preserve"> об обработке и защите персональных данных;</w:t>
      </w:r>
    </w:p>
    <w:p w14:paraId="3BFE6854" w14:textId="77777777" w:rsidR="0062426E" w:rsidRDefault="0062426E">
      <w:pPr>
        <w:pStyle w:val="a3"/>
        <w:spacing w:line="315" w:lineRule="atLeast"/>
        <w:jc w:val="both"/>
        <w:divId w:val="1417557999"/>
        <w:rPr>
          <w:sz w:val="22"/>
          <w:szCs w:val="22"/>
        </w:rPr>
      </w:pPr>
      <w:r>
        <w:rPr>
          <w:sz w:val="22"/>
          <w:szCs w:val="22"/>
        </w:rPr>
        <w:t>– последствия нарушений законодательства РФ устраняются в соответствии с законодательством РФ, положением об обработке и защите персональных данных; инструкцией лица, ответственного за организацию обработки персональных данных; </w:t>
      </w:r>
    </w:p>
    <w:p w14:paraId="4080FA31" w14:textId="39ABC4FC" w:rsidR="0062426E" w:rsidRDefault="0062426E" w:rsidP="00B905FD">
      <w:pPr>
        <w:pStyle w:val="a3"/>
        <w:spacing w:line="315" w:lineRule="atLeast"/>
        <w:jc w:val="both"/>
        <w:divId w:val="2003511261"/>
        <w:rPr>
          <w:sz w:val="22"/>
          <w:szCs w:val="22"/>
        </w:rPr>
      </w:pPr>
      <w:r>
        <w:rPr>
          <w:sz w:val="22"/>
          <w:szCs w:val="22"/>
        </w:rPr>
        <w:t xml:space="preserve">– для </w:t>
      </w:r>
      <w:proofErr w:type="spellStart"/>
      <w:r>
        <w:rPr>
          <w:sz w:val="22"/>
          <w:szCs w:val="22"/>
        </w:rPr>
        <w:t>ИСПДн</w:t>
      </w:r>
      <w:proofErr w:type="spellEnd"/>
      <w:r>
        <w:rPr>
          <w:sz w:val="22"/>
          <w:szCs w:val="22"/>
        </w:rPr>
        <w:t xml:space="preserve"> разработана модель угроз безопасности персональных данных, в которой при определении опасности угроз проводится оценка вреда, который может быть причинен субъектам персональных данных в случае нарушения законодательства;</w:t>
      </w:r>
    </w:p>
    <w:p w14:paraId="2F0AF82D" w14:textId="77777777" w:rsidR="0062426E" w:rsidRDefault="0062426E">
      <w:pPr>
        <w:pStyle w:val="a3"/>
        <w:spacing w:line="315" w:lineRule="atLeast"/>
        <w:jc w:val="both"/>
        <w:divId w:val="1437098163"/>
        <w:rPr>
          <w:sz w:val="22"/>
          <w:szCs w:val="22"/>
        </w:rPr>
      </w:pPr>
      <w:r>
        <w:rPr>
          <w:sz w:val="22"/>
          <w:szCs w:val="22"/>
        </w:rPr>
        <w:t>– периодическая оценка эффективности принимаемых мер по обеспечению безопасности персональных данных;</w:t>
      </w:r>
    </w:p>
    <w:p w14:paraId="52DFB009" w14:textId="77777777" w:rsidR="0062426E" w:rsidRDefault="0062426E">
      <w:pPr>
        <w:pStyle w:val="a3"/>
        <w:spacing w:line="315" w:lineRule="atLeast"/>
        <w:divId w:val="1411197200"/>
        <w:rPr>
          <w:sz w:val="22"/>
          <w:szCs w:val="22"/>
        </w:rPr>
      </w:pPr>
      <w:r>
        <w:rPr>
          <w:sz w:val="22"/>
          <w:szCs w:val="22"/>
        </w:rPr>
        <w:t>– периодическая оценка вреда, который может быть причинен субъектам персональных данных;</w:t>
      </w:r>
    </w:p>
    <w:p w14:paraId="6A71335E" w14:textId="77777777" w:rsidR="0062426E" w:rsidRDefault="0062426E">
      <w:pPr>
        <w:pStyle w:val="a3"/>
        <w:spacing w:line="315" w:lineRule="atLeast"/>
        <w:jc w:val="both"/>
        <w:divId w:val="1290088380"/>
        <w:rPr>
          <w:sz w:val="22"/>
          <w:szCs w:val="22"/>
        </w:rPr>
      </w:pPr>
      <w:r>
        <w:rPr>
          <w:sz w:val="22"/>
          <w:szCs w:val="22"/>
        </w:rPr>
        <w:t xml:space="preserve">– сотрудники, допущенные к обработке </w:t>
      </w:r>
      <w:r w:rsidR="006C4C97">
        <w:rPr>
          <w:sz w:val="22"/>
          <w:szCs w:val="22"/>
        </w:rPr>
        <w:t>персональных данных,</w:t>
      </w:r>
      <w:r>
        <w:rPr>
          <w:sz w:val="22"/>
          <w:szCs w:val="22"/>
        </w:rPr>
        <w:t xml:space="preserve"> обязываются проходить инструктажи по информационной безопасности, подписывают соглашение о неразглашении персональных данных, знакомятся с документами по защите персональных данных под роспись.</w:t>
      </w:r>
    </w:p>
    <w:p w14:paraId="13CC7EC8" w14:textId="77777777" w:rsidR="006C4C97" w:rsidRDefault="006C4C97">
      <w:pPr>
        <w:pStyle w:val="a3"/>
        <w:spacing w:line="315" w:lineRule="atLeast"/>
        <w:jc w:val="both"/>
        <w:divId w:val="1290088380"/>
        <w:rPr>
          <w:sz w:val="22"/>
          <w:szCs w:val="22"/>
        </w:rPr>
      </w:pPr>
    </w:p>
    <w:p w14:paraId="27288C22" w14:textId="77777777" w:rsidR="0062426E" w:rsidRDefault="0062426E" w:rsidP="0074302A">
      <w:pPr>
        <w:pStyle w:val="a3"/>
        <w:numPr>
          <w:ilvl w:val="0"/>
          <w:numId w:val="6"/>
        </w:numPr>
        <w:spacing w:line="315" w:lineRule="atLeast"/>
        <w:ind w:firstLine="0"/>
        <w:divId w:val="1369791623"/>
        <w:rPr>
          <w:sz w:val="22"/>
          <w:szCs w:val="22"/>
        </w:rPr>
      </w:pPr>
      <w:r>
        <w:rPr>
          <w:rStyle w:val="a4"/>
          <w:sz w:val="22"/>
          <w:szCs w:val="22"/>
        </w:rPr>
        <w:t>Актуализация, исправление, удаление и уничтожение персональных данных, ответы на запросы субъектов на доступ к персональным данным</w:t>
      </w:r>
    </w:p>
    <w:p w14:paraId="5994C725" w14:textId="4ACE1E95" w:rsidR="0062426E" w:rsidRDefault="0062426E">
      <w:pPr>
        <w:pStyle w:val="a3"/>
        <w:spacing w:line="315" w:lineRule="atLeast"/>
        <w:jc w:val="both"/>
        <w:divId w:val="1148475969"/>
        <w:rPr>
          <w:sz w:val="22"/>
          <w:szCs w:val="22"/>
        </w:rPr>
      </w:pPr>
      <w:bookmarkStart w:id="9" w:name="eC3BA67D0"/>
      <w:bookmarkEnd w:id="9"/>
      <w:r>
        <w:rPr>
          <w:sz w:val="22"/>
          <w:szCs w:val="22"/>
        </w:rPr>
        <w:t> Рассмотрение запросов и обращений субъектов персональных данных осуществляется в соответствии с положениями действующего законодательства Российской Федерации, а также в соответствии с локальными но</w:t>
      </w:r>
      <w:r w:rsidR="006C4C97">
        <w:rPr>
          <w:sz w:val="22"/>
          <w:szCs w:val="22"/>
        </w:rPr>
        <w:t>рмативными актами </w:t>
      </w:r>
      <w:r w:rsidR="007A0C4E">
        <w:rPr>
          <w:sz w:val="22"/>
          <w:szCs w:val="22"/>
        </w:rPr>
        <w:t>ИП Яковлева Е.Ю.</w:t>
      </w:r>
    </w:p>
    <w:p w14:paraId="3BA8CBA1" w14:textId="77777777" w:rsidR="0062426E" w:rsidRPr="00B905FD" w:rsidRDefault="0062426E">
      <w:pPr>
        <w:pStyle w:val="a3"/>
        <w:spacing w:line="315" w:lineRule="atLeast"/>
        <w:jc w:val="both"/>
        <w:divId w:val="268512421"/>
        <w:rPr>
          <w:sz w:val="22"/>
          <w:szCs w:val="22"/>
          <w:u w:val="single"/>
        </w:rPr>
      </w:pPr>
      <w:r w:rsidRPr="00B905FD">
        <w:rPr>
          <w:sz w:val="22"/>
          <w:szCs w:val="22"/>
          <w:u w:val="single"/>
        </w:rPr>
        <w:t>Субъекты персональных данных обладают правами:</w:t>
      </w:r>
    </w:p>
    <w:p w14:paraId="5598BCA0" w14:textId="397D5273" w:rsidR="0062426E" w:rsidRDefault="00B905FD">
      <w:pPr>
        <w:pStyle w:val="a3"/>
        <w:spacing w:line="315" w:lineRule="atLeast"/>
        <w:jc w:val="both"/>
        <w:divId w:val="1086655963"/>
        <w:rPr>
          <w:sz w:val="22"/>
          <w:szCs w:val="22"/>
        </w:rPr>
      </w:pPr>
      <w:r>
        <w:rPr>
          <w:sz w:val="22"/>
          <w:szCs w:val="22"/>
        </w:rPr>
        <w:t>1</w:t>
      </w:r>
      <w:r w:rsidRPr="00B905FD">
        <w:rPr>
          <w:sz w:val="22"/>
          <w:szCs w:val="22"/>
        </w:rPr>
        <w:t xml:space="preserve">. </w:t>
      </w:r>
      <w:r w:rsidR="0062426E">
        <w:rPr>
          <w:sz w:val="22"/>
          <w:szCs w:val="22"/>
        </w:rPr>
        <w:t>получения информации, касающейся обработки его персональных данных:</w:t>
      </w:r>
    </w:p>
    <w:p w14:paraId="5F89177F" w14:textId="7DFE83B8" w:rsidR="0062426E" w:rsidRDefault="00B905FD">
      <w:pPr>
        <w:pStyle w:val="a3"/>
        <w:spacing w:line="315" w:lineRule="atLeast"/>
        <w:jc w:val="both"/>
        <w:divId w:val="638144368"/>
        <w:rPr>
          <w:sz w:val="22"/>
          <w:szCs w:val="22"/>
        </w:rPr>
      </w:pPr>
      <w:r>
        <w:rPr>
          <w:sz w:val="22"/>
          <w:szCs w:val="22"/>
        </w:rPr>
        <w:lastRenderedPageBreak/>
        <w:t>а</w:t>
      </w:r>
      <w:r w:rsidR="0062426E">
        <w:rPr>
          <w:sz w:val="22"/>
          <w:szCs w:val="22"/>
        </w:rPr>
        <w:t>) подтверждение факта обработки персональных данных</w:t>
      </w:r>
      <w:r>
        <w:rPr>
          <w:sz w:val="22"/>
          <w:szCs w:val="22"/>
        </w:rPr>
        <w:t>;</w:t>
      </w:r>
    </w:p>
    <w:p w14:paraId="29574705" w14:textId="48EDF9A6" w:rsidR="0062426E" w:rsidRDefault="00B905FD">
      <w:pPr>
        <w:pStyle w:val="a3"/>
        <w:spacing w:line="315" w:lineRule="atLeast"/>
        <w:jc w:val="both"/>
        <w:divId w:val="390620288"/>
        <w:rPr>
          <w:sz w:val="22"/>
          <w:szCs w:val="22"/>
        </w:rPr>
      </w:pPr>
      <w:r>
        <w:rPr>
          <w:sz w:val="22"/>
          <w:szCs w:val="22"/>
        </w:rPr>
        <w:t>б</w:t>
      </w:r>
      <w:r w:rsidR="0062426E">
        <w:rPr>
          <w:sz w:val="22"/>
          <w:szCs w:val="22"/>
        </w:rPr>
        <w:t>) правовых оснований и целей обработки персональных данных;</w:t>
      </w:r>
    </w:p>
    <w:p w14:paraId="144C432A" w14:textId="4ECAF0B0" w:rsidR="0062426E" w:rsidRDefault="00B905FD">
      <w:pPr>
        <w:pStyle w:val="a3"/>
        <w:spacing w:line="315" w:lineRule="atLeast"/>
        <w:jc w:val="both"/>
        <w:divId w:val="458258931"/>
        <w:rPr>
          <w:sz w:val="22"/>
          <w:szCs w:val="22"/>
        </w:rPr>
      </w:pPr>
      <w:r>
        <w:rPr>
          <w:sz w:val="22"/>
          <w:szCs w:val="22"/>
        </w:rPr>
        <w:t>в</w:t>
      </w:r>
      <w:r w:rsidR="0062426E">
        <w:rPr>
          <w:sz w:val="22"/>
          <w:szCs w:val="22"/>
        </w:rPr>
        <w:t>) целей и применяемых Оператором способов обработки персональных данных;</w:t>
      </w:r>
    </w:p>
    <w:p w14:paraId="4CB96C83" w14:textId="0AC01078" w:rsidR="0062426E" w:rsidRDefault="00B905FD">
      <w:pPr>
        <w:pStyle w:val="a3"/>
        <w:spacing w:line="315" w:lineRule="atLeast"/>
        <w:jc w:val="both"/>
        <w:divId w:val="153037228"/>
        <w:rPr>
          <w:sz w:val="22"/>
          <w:szCs w:val="22"/>
        </w:rPr>
      </w:pPr>
      <w:r>
        <w:rPr>
          <w:sz w:val="22"/>
          <w:szCs w:val="22"/>
        </w:rPr>
        <w:t>г</w:t>
      </w:r>
      <w:r w:rsidR="0062426E">
        <w:rPr>
          <w:sz w:val="22"/>
          <w:szCs w:val="22"/>
        </w:rPr>
        <w:t>) наименование и место нахождения лиц, имеющих доступ к персональным данным;</w:t>
      </w:r>
    </w:p>
    <w:p w14:paraId="0084B7A8" w14:textId="310D98BA" w:rsidR="0062426E" w:rsidRDefault="00B905FD">
      <w:pPr>
        <w:pStyle w:val="a3"/>
        <w:spacing w:line="315" w:lineRule="atLeast"/>
        <w:jc w:val="both"/>
        <w:divId w:val="1188301045"/>
        <w:rPr>
          <w:sz w:val="22"/>
          <w:szCs w:val="22"/>
        </w:rPr>
      </w:pPr>
      <w:r>
        <w:rPr>
          <w:sz w:val="22"/>
          <w:szCs w:val="22"/>
        </w:rPr>
        <w:t>д</w:t>
      </w:r>
      <w:r w:rsidR="0062426E">
        <w:rPr>
          <w:sz w:val="22"/>
          <w:szCs w:val="22"/>
        </w:rPr>
        <w:t>) состав обрабатываемых персональных данных;</w:t>
      </w:r>
    </w:p>
    <w:p w14:paraId="7E86683E" w14:textId="7902DDA9" w:rsidR="0062426E" w:rsidRDefault="00B905FD">
      <w:pPr>
        <w:pStyle w:val="a3"/>
        <w:spacing w:line="315" w:lineRule="atLeast"/>
        <w:jc w:val="both"/>
        <w:divId w:val="741483477"/>
        <w:rPr>
          <w:sz w:val="22"/>
          <w:szCs w:val="22"/>
        </w:rPr>
      </w:pPr>
      <w:r>
        <w:rPr>
          <w:sz w:val="22"/>
          <w:szCs w:val="22"/>
        </w:rPr>
        <w:t>е</w:t>
      </w:r>
      <w:r w:rsidR="0062426E">
        <w:rPr>
          <w:sz w:val="22"/>
          <w:szCs w:val="22"/>
        </w:rPr>
        <w:t>) сроки обработки данных;</w:t>
      </w:r>
    </w:p>
    <w:p w14:paraId="055A05EB" w14:textId="6B5FAD48" w:rsidR="0062426E" w:rsidRDefault="00B905FD">
      <w:pPr>
        <w:pStyle w:val="a3"/>
        <w:spacing w:line="315" w:lineRule="atLeast"/>
        <w:jc w:val="both"/>
        <w:divId w:val="812866270"/>
        <w:rPr>
          <w:sz w:val="22"/>
          <w:szCs w:val="22"/>
        </w:rPr>
      </w:pPr>
      <w:r>
        <w:rPr>
          <w:sz w:val="22"/>
          <w:szCs w:val="22"/>
        </w:rPr>
        <w:t>2</w:t>
      </w:r>
      <w:r w:rsidRPr="00B905FD">
        <w:rPr>
          <w:sz w:val="22"/>
          <w:szCs w:val="22"/>
        </w:rPr>
        <w:t>.</w:t>
      </w:r>
      <w:r w:rsidR="0062426E">
        <w:rPr>
          <w:sz w:val="22"/>
          <w:szCs w:val="22"/>
        </w:rPr>
        <w:t xml:space="preserve"> требования уточнения персональных данных, их блокирования или уничтожения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69A1BCE5" w14:textId="252AA0B8" w:rsidR="0062426E" w:rsidRDefault="00B905FD">
      <w:pPr>
        <w:pStyle w:val="a3"/>
        <w:spacing w:line="315" w:lineRule="atLeast"/>
        <w:jc w:val="both"/>
        <w:divId w:val="180316339"/>
        <w:rPr>
          <w:sz w:val="22"/>
          <w:szCs w:val="22"/>
        </w:rPr>
      </w:pPr>
      <w:r w:rsidRPr="00B905FD">
        <w:rPr>
          <w:sz w:val="22"/>
          <w:szCs w:val="22"/>
        </w:rPr>
        <w:t>3.</w:t>
      </w:r>
      <w:r w:rsidR="0062426E">
        <w:rPr>
          <w:sz w:val="22"/>
          <w:szCs w:val="22"/>
        </w:rPr>
        <w:t xml:space="preserve"> получения информации о порядке осуществления ими своих прав;</w:t>
      </w:r>
    </w:p>
    <w:p w14:paraId="7CD883B1" w14:textId="48639BEA" w:rsidR="0062426E" w:rsidRDefault="00B905FD">
      <w:pPr>
        <w:pStyle w:val="a3"/>
        <w:spacing w:line="315" w:lineRule="atLeast"/>
        <w:jc w:val="both"/>
        <w:divId w:val="1362779949"/>
        <w:rPr>
          <w:sz w:val="22"/>
          <w:szCs w:val="22"/>
        </w:rPr>
      </w:pPr>
      <w:r w:rsidRPr="00B905FD">
        <w:rPr>
          <w:sz w:val="22"/>
          <w:szCs w:val="22"/>
        </w:rPr>
        <w:t>4.</w:t>
      </w:r>
      <w:r w:rsidR="0062426E">
        <w:rPr>
          <w:sz w:val="22"/>
          <w:szCs w:val="22"/>
        </w:rPr>
        <w:t xml:space="preserve"> информацию о трансграничной передаче персональных данных в случае её осуществления;</w:t>
      </w:r>
    </w:p>
    <w:p w14:paraId="194109BA" w14:textId="4908D29B" w:rsidR="0062426E" w:rsidRPr="00B905FD" w:rsidRDefault="0062426E">
      <w:pPr>
        <w:pStyle w:val="a3"/>
        <w:spacing w:line="315" w:lineRule="atLeast"/>
        <w:jc w:val="both"/>
        <w:divId w:val="1780685076"/>
        <w:rPr>
          <w:sz w:val="22"/>
          <w:szCs w:val="22"/>
          <w:u w:val="single"/>
        </w:rPr>
      </w:pPr>
      <w:r w:rsidRPr="00B905FD">
        <w:rPr>
          <w:sz w:val="22"/>
          <w:szCs w:val="22"/>
          <w:u w:val="single"/>
        </w:rPr>
        <w:t>Ограничения доступа субъекта к персональным данным возможны в случаях</w:t>
      </w:r>
      <w:r w:rsidR="00B905FD" w:rsidRPr="00B905FD">
        <w:rPr>
          <w:sz w:val="22"/>
          <w:szCs w:val="22"/>
          <w:u w:val="single"/>
        </w:rPr>
        <w:t xml:space="preserve">, </w:t>
      </w:r>
      <w:r w:rsidR="00B905FD">
        <w:rPr>
          <w:sz w:val="22"/>
          <w:szCs w:val="22"/>
          <w:u w:val="single"/>
        </w:rPr>
        <w:t>предусмотренных законами РФ</w:t>
      </w:r>
      <w:r w:rsidRPr="00B905FD">
        <w:rPr>
          <w:sz w:val="22"/>
          <w:szCs w:val="22"/>
          <w:u w:val="single"/>
        </w:rPr>
        <w:t>:</w:t>
      </w:r>
    </w:p>
    <w:p w14:paraId="6F1ED1C0" w14:textId="4AF7C23F" w:rsidR="0062426E" w:rsidRDefault="00B905FD">
      <w:pPr>
        <w:pStyle w:val="a3"/>
        <w:spacing w:line="315" w:lineRule="atLeast"/>
        <w:jc w:val="both"/>
        <w:divId w:val="410197737"/>
        <w:rPr>
          <w:sz w:val="22"/>
          <w:szCs w:val="22"/>
        </w:rPr>
      </w:pPr>
      <w:r w:rsidRPr="00B905FD">
        <w:rPr>
          <w:sz w:val="22"/>
          <w:szCs w:val="22"/>
        </w:rPr>
        <w:t>1.</w:t>
      </w:r>
      <w:r w:rsidR="0062426E">
        <w:rPr>
          <w:sz w:val="22"/>
          <w:szCs w:val="22"/>
        </w:rPr>
        <w:t xml:space="preserve"> обработки данных, полученных в результате оперативно-розыскной, контрразведывательной и разведывательной деятельности, осуществляемой в целях обороны страны, безопасности государства и охраны правопорядка;</w:t>
      </w:r>
    </w:p>
    <w:p w14:paraId="0C61A0E6" w14:textId="3F848533" w:rsidR="0062426E" w:rsidRDefault="00B905FD">
      <w:pPr>
        <w:pStyle w:val="a3"/>
        <w:spacing w:line="315" w:lineRule="atLeast"/>
        <w:jc w:val="both"/>
        <w:divId w:val="1479151846"/>
        <w:rPr>
          <w:sz w:val="22"/>
          <w:szCs w:val="22"/>
        </w:rPr>
      </w:pPr>
      <w:r w:rsidRPr="00B905FD">
        <w:rPr>
          <w:sz w:val="22"/>
          <w:szCs w:val="22"/>
        </w:rPr>
        <w:t xml:space="preserve">2. </w:t>
      </w:r>
      <w:r w:rsidR="0062426E">
        <w:rPr>
          <w:sz w:val="22"/>
          <w:szCs w:val="22"/>
        </w:rPr>
        <w:t>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</w:p>
    <w:p w14:paraId="18664BA2" w14:textId="77E2C22B" w:rsidR="0062426E" w:rsidRDefault="0062426E">
      <w:pPr>
        <w:pStyle w:val="a3"/>
        <w:spacing w:line="315" w:lineRule="atLeast"/>
        <w:jc w:val="both"/>
        <w:divId w:val="1453746857"/>
        <w:rPr>
          <w:sz w:val="22"/>
          <w:szCs w:val="22"/>
        </w:rPr>
      </w:pPr>
      <w:r>
        <w:rPr>
          <w:sz w:val="22"/>
          <w:szCs w:val="22"/>
        </w:rPr>
        <w:t> </w:t>
      </w:r>
      <w:r w:rsidR="00B905FD" w:rsidRPr="00B905FD">
        <w:rPr>
          <w:sz w:val="22"/>
          <w:szCs w:val="22"/>
        </w:rPr>
        <w:t>3.</w:t>
      </w:r>
      <w:r>
        <w:rPr>
          <w:sz w:val="22"/>
          <w:szCs w:val="22"/>
        </w:rPr>
        <w:t xml:space="preserve"> доступ субъекта персональных данных к его персональным данным нарушает права и законные интересы третьих лиц;</w:t>
      </w:r>
    </w:p>
    <w:p w14:paraId="2770428C" w14:textId="711C1D0F" w:rsidR="0062426E" w:rsidRPr="00B905FD" w:rsidRDefault="00B905FD">
      <w:pPr>
        <w:pStyle w:val="a3"/>
        <w:spacing w:line="315" w:lineRule="atLeast"/>
        <w:jc w:val="both"/>
        <w:divId w:val="248201873"/>
        <w:rPr>
          <w:sz w:val="22"/>
          <w:szCs w:val="22"/>
        </w:rPr>
      </w:pPr>
      <w:r w:rsidRPr="00B905FD">
        <w:rPr>
          <w:sz w:val="22"/>
          <w:szCs w:val="22"/>
        </w:rPr>
        <w:t>4.</w:t>
      </w:r>
      <w:r w:rsidR="0062426E">
        <w:rPr>
          <w:sz w:val="22"/>
          <w:szCs w:val="22"/>
        </w:rPr>
        <w:t xml:space="preserve">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личности, общества и государства</w:t>
      </w:r>
      <w:r w:rsidRPr="00B905FD">
        <w:rPr>
          <w:sz w:val="22"/>
          <w:szCs w:val="22"/>
        </w:rPr>
        <w:t>.</w:t>
      </w:r>
    </w:p>
    <w:p w14:paraId="18B5AD48" w14:textId="77777777" w:rsidR="0062426E" w:rsidRPr="00B905FD" w:rsidRDefault="0062426E">
      <w:pPr>
        <w:pStyle w:val="a3"/>
        <w:spacing w:line="315" w:lineRule="atLeast"/>
        <w:jc w:val="both"/>
        <w:divId w:val="1035734534"/>
        <w:rPr>
          <w:sz w:val="22"/>
          <w:szCs w:val="22"/>
          <w:u w:val="single"/>
        </w:rPr>
      </w:pPr>
      <w:r w:rsidRPr="00B905FD">
        <w:rPr>
          <w:sz w:val="22"/>
          <w:szCs w:val="22"/>
          <w:u w:val="single"/>
        </w:rPr>
        <w:t>Сведения предоставляются субъекту при поступлении соответствующего запроса от него или его представителя.</w:t>
      </w:r>
    </w:p>
    <w:p w14:paraId="0CC57462" w14:textId="77777777" w:rsidR="0062426E" w:rsidRDefault="0062426E">
      <w:pPr>
        <w:pStyle w:val="a3"/>
        <w:spacing w:line="315" w:lineRule="atLeast"/>
        <w:jc w:val="both"/>
        <w:divId w:val="284964985"/>
        <w:rPr>
          <w:sz w:val="22"/>
          <w:szCs w:val="22"/>
        </w:rPr>
      </w:pPr>
      <w:r w:rsidRPr="00B905FD">
        <w:rPr>
          <w:sz w:val="22"/>
          <w:szCs w:val="22"/>
          <w:u w:val="single"/>
        </w:rPr>
        <w:t> Запрос должен содержать:</w:t>
      </w:r>
    </w:p>
    <w:p w14:paraId="0E0E832F" w14:textId="512DB7C0" w:rsidR="0062426E" w:rsidRDefault="00B905FD">
      <w:pPr>
        <w:pStyle w:val="a3"/>
        <w:spacing w:line="315" w:lineRule="atLeast"/>
        <w:jc w:val="both"/>
        <w:divId w:val="284964985"/>
        <w:rPr>
          <w:sz w:val="22"/>
          <w:szCs w:val="22"/>
        </w:rPr>
      </w:pPr>
      <w:r w:rsidRPr="00B905FD">
        <w:rPr>
          <w:sz w:val="22"/>
          <w:szCs w:val="22"/>
        </w:rPr>
        <w:t xml:space="preserve">1. </w:t>
      </w:r>
      <w:r w:rsidR="0062426E">
        <w:rPr>
          <w:sz w:val="22"/>
          <w:szCs w:val="22"/>
        </w:rPr>
        <w:t xml:space="preserve">номер основного документа, удостоверяющего личность субъекта персональных данных или его представителя; </w:t>
      </w:r>
    </w:p>
    <w:p w14:paraId="5DCB62A9" w14:textId="4C0C94AE" w:rsidR="0062426E" w:rsidRDefault="00B905FD">
      <w:pPr>
        <w:pStyle w:val="a3"/>
        <w:spacing w:line="315" w:lineRule="atLeast"/>
        <w:jc w:val="both"/>
        <w:divId w:val="284964985"/>
        <w:rPr>
          <w:sz w:val="22"/>
          <w:szCs w:val="22"/>
        </w:rPr>
      </w:pPr>
      <w:r w:rsidRPr="00B905FD">
        <w:rPr>
          <w:sz w:val="22"/>
          <w:szCs w:val="22"/>
        </w:rPr>
        <w:t>2.</w:t>
      </w:r>
      <w:r w:rsidR="0062426E">
        <w:rPr>
          <w:sz w:val="22"/>
          <w:szCs w:val="22"/>
        </w:rPr>
        <w:t xml:space="preserve"> сведения о дате выдачи указанного документа и выдавшем его органе; </w:t>
      </w:r>
    </w:p>
    <w:p w14:paraId="5E94DD43" w14:textId="7C3B8328" w:rsidR="0062426E" w:rsidRPr="006D5E7A" w:rsidRDefault="00B905FD">
      <w:pPr>
        <w:pStyle w:val="a3"/>
        <w:spacing w:line="315" w:lineRule="atLeast"/>
        <w:jc w:val="both"/>
        <w:divId w:val="284964985"/>
        <w:rPr>
          <w:sz w:val="22"/>
          <w:szCs w:val="22"/>
        </w:rPr>
      </w:pPr>
      <w:r w:rsidRPr="00B905FD">
        <w:rPr>
          <w:sz w:val="22"/>
          <w:szCs w:val="22"/>
        </w:rPr>
        <w:t>3.</w:t>
      </w:r>
      <w:r w:rsidR="0062426E">
        <w:rPr>
          <w:sz w:val="22"/>
          <w:szCs w:val="22"/>
        </w:rPr>
        <w:t xml:space="preserve">сведения, подтверждающие участие субъекта персональных данных в отношениях с Оператором (номер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Оператором; </w:t>
      </w:r>
    </w:p>
    <w:p w14:paraId="53C39755" w14:textId="43FA12F2" w:rsidR="00B905FD" w:rsidRPr="00B905FD" w:rsidRDefault="00B905FD">
      <w:pPr>
        <w:pStyle w:val="a3"/>
        <w:spacing w:line="315" w:lineRule="atLeast"/>
        <w:jc w:val="both"/>
        <w:divId w:val="284964985"/>
        <w:rPr>
          <w:sz w:val="22"/>
          <w:szCs w:val="22"/>
        </w:rPr>
      </w:pPr>
      <w:r w:rsidRPr="00B905FD">
        <w:rPr>
          <w:sz w:val="22"/>
          <w:szCs w:val="22"/>
        </w:rPr>
        <w:t xml:space="preserve">4. </w:t>
      </w:r>
      <w:proofErr w:type="gramStart"/>
      <w:r>
        <w:rPr>
          <w:sz w:val="22"/>
          <w:szCs w:val="22"/>
        </w:rPr>
        <w:t>документ</w:t>
      </w:r>
      <w:proofErr w:type="gramEnd"/>
      <w:r>
        <w:rPr>
          <w:sz w:val="22"/>
          <w:szCs w:val="22"/>
        </w:rPr>
        <w:t xml:space="preserve"> подтверждающий полномочия лица (в случае обращения представителя субъекта персональных данных);</w:t>
      </w:r>
    </w:p>
    <w:p w14:paraId="0FF93473" w14:textId="4DCBA66C" w:rsidR="0062426E" w:rsidRDefault="00B905FD">
      <w:pPr>
        <w:pStyle w:val="a3"/>
        <w:spacing w:line="315" w:lineRule="atLeast"/>
        <w:jc w:val="both"/>
        <w:divId w:val="284964985"/>
        <w:rPr>
          <w:sz w:val="22"/>
          <w:szCs w:val="22"/>
        </w:rPr>
      </w:pPr>
      <w:r w:rsidRPr="00B905FD">
        <w:rPr>
          <w:sz w:val="22"/>
          <w:szCs w:val="22"/>
        </w:rPr>
        <w:t>5.</w:t>
      </w:r>
      <w:r w:rsidR="0062426E">
        <w:rPr>
          <w:sz w:val="22"/>
          <w:szCs w:val="22"/>
        </w:rPr>
        <w:t xml:space="preserve"> подпись субъекта персональных данных или его представителя.</w:t>
      </w:r>
    </w:p>
    <w:p w14:paraId="665DE2D6" w14:textId="77777777" w:rsidR="0062426E" w:rsidRDefault="0062426E">
      <w:pPr>
        <w:pStyle w:val="a3"/>
        <w:spacing w:line="315" w:lineRule="atLeast"/>
        <w:jc w:val="both"/>
        <w:divId w:val="616301856"/>
        <w:rPr>
          <w:sz w:val="22"/>
          <w:szCs w:val="22"/>
        </w:rPr>
      </w:pPr>
      <w:r>
        <w:rPr>
          <w:sz w:val="22"/>
          <w:szCs w:val="22"/>
        </w:rPr>
        <w:t>Запросы субъектов персональных данных подлежат обязательному рассмотрению сотрудниками, в обязанности которых входит обработка персональных данных.</w:t>
      </w:r>
    </w:p>
    <w:p w14:paraId="3AD41B63" w14:textId="77777777" w:rsidR="0062426E" w:rsidRDefault="0062426E">
      <w:pPr>
        <w:pStyle w:val="a3"/>
        <w:spacing w:line="315" w:lineRule="atLeast"/>
        <w:jc w:val="both"/>
        <w:divId w:val="934753786"/>
        <w:rPr>
          <w:sz w:val="22"/>
          <w:szCs w:val="22"/>
        </w:rPr>
      </w:pPr>
      <w:r>
        <w:rPr>
          <w:sz w:val="22"/>
          <w:szCs w:val="22"/>
        </w:rPr>
        <w:t>Запросы от субъектов персональных данных и/или их представителей регистрируются в день их поступления.</w:t>
      </w:r>
    </w:p>
    <w:p w14:paraId="762B712A" w14:textId="77777777" w:rsidR="0062426E" w:rsidRDefault="0062426E">
      <w:pPr>
        <w:pStyle w:val="a3"/>
        <w:spacing w:line="315" w:lineRule="atLeast"/>
        <w:jc w:val="both"/>
        <w:divId w:val="1334532201"/>
        <w:rPr>
          <w:sz w:val="22"/>
          <w:szCs w:val="22"/>
        </w:rPr>
      </w:pPr>
      <w:r>
        <w:rPr>
          <w:sz w:val="22"/>
          <w:szCs w:val="22"/>
        </w:rPr>
        <w:lastRenderedPageBreak/>
        <w:t>Предельные сроки рассмотрения запроса субъекта персональных данных (его представителя) определяются законодательством Российской Федерации.</w:t>
      </w:r>
    </w:p>
    <w:p w14:paraId="47323311" w14:textId="77777777" w:rsidR="00D803E3" w:rsidRDefault="00D803E3">
      <w:pPr>
        <w:pStyle w:val="a3"/>
        <w:spacing w:line="315" w:lineRule="atLeast"/>
        <w:jc w:val="both"/>
        <w:divId w:val="1334532201"/>
        <w:rPr>
          <w:sz w:val="22"/>
          <w:szCs w:val="22"/>
        </w:rPr>
      </w:pPr>
    </w:p>
    <w:p w14:paraId="7BA14E0B" w14:textId="2BA5859C" w:rsidR="00941878" w:rsidRPr="00B905FD" w:rsidRDefault="00B905FD" w:rsidP="00B905FD">
      <w:pPr>
        <w:pStyle w:val="a3"/>
        <w:numPr>
          <w:ilvl w:val="0"/>
          <w:numId w:val="6"/>
        </w:numPr>
        <w:spacing w:line="315" w:lineRule="atLeast"/>
        <w:jc w:val="both"/>
        <w:divId w:val="1334532201"/>
        <w:rPr>
          <w:b/>
          <w:bCs/>
          <w:sz w:val="22"/>
          <w:szCs w:val="22"/>
        </w:rPr>
      </w:pPr>
      <w:r w:rsidRPr="006D5E7A">
        <w:rPr>
          <w:sz w:val="22"/>
          <w:szCs w:val="22"/>
        </w:rPr>
        <w:t xml:space="preserve">  </w:t>
      </w:r>
      <w:r w:rsidRPr="00B905FD">
        <w:rPr>
          <w:b/>
          <w:bCs/>
          <w:sz w:val="22"/>
          <w:szCs w:val="22"/>
        </w:rPr>
        <w:t>Размещение отзывов</w:t>
      </w:r>
    </w:p>
    <w:p w14:paraId="09376758" w14:textId="3F5A74C6" w:rsidR="00B905FD" w:rsidRDefault="00A20349" w:rsidP="00B905FD">
      <w:pPr>
        <w:pStyle w:val="a3"/>
        <w:spacing w:line="315" w:lineRule="atLeast"/>
        <w:jc w:val="both"/>
        <w:divId w:val="1334532201"/>
        <w:rPr>
          <w:sz w:val="22"/>
          <w:szCs w:val="22"/>
        </w:rPr>
      </w:pPr>
      <w:r w:rsidRPr="00A20349">
        <w:rPr>
          <w:sz w:val="22"/>
          <w:szCs w:val="22"/>
        </w:rPr>
        <w:t xml:space="preserve">В настоящем разделе Политике конфиденциальности под Отзывом понимается комментарий (включая тексты, фото, видео), размещаемые/публикуемые Пользователем о продуктах/услугах </w:t>
      </w:r>
      <w:r>
        <w:rPr>
          <w:sz w:val="22"/>
          <w:szCs w:val="22"/>
        </w:rPr>
        <w:t>ИП Яковлева Е.Ю</w:t>
      </w:r>
      <w:r w:rsidRPr="00A20349">
        <w:rPr>
          <w:sz w:val="22"/>
          <w:szCs w:val="22"/>
        </w:rPr>
        <w:t>.</w:t>
      </w:r>
    </w:p>
    <w:p w14:paraId="583ADC4F" w14:textId="29CA2EB9" w:rsidR="00A20349" w:rsidRPr="006D5E7A" w:rsidRDefault="00A20349" w:rsidP="00B905FD">
      <w:pPr>
        <w:pStyle w:val="a3"/>
        <w:spacing w:line="315" w:lineRule="atLeast"/>
        <w:jc w:val="both"/>
        <w:divId w:val="1334532201"/>
        <w:rPr>
          <w:sz w:val="22"/>
          <w:szCs w:val="22"/>
          <w:u w:val="single"/>
        </w:rPr>
      </w:pPr>
      <w:r w:rsidRPr="00A20349">
        <w:rPr>
          <w:sz w:val="22"/>
          <w:szCs w:val="22"/>
          <w:u w:val="single"/>
        </w:rPr>
        <w:t>Размещая Отзыв(ы) и/или добавляя фото/видео в Отзыв, Пользователь гарантирует, что:</w:t>
      </w:r>
    </w:p>
    <w:p w14:paraId="5F501CB5" w14:textId="53F9361E" w:rsidR="00A20349" w:rsidRDefault="00A20349" w:rsidP="00A20349">
      <w:pPr>
        <w:pStyle w:val="a3"/>
        <w:numPr>
          <w:ilvl w:val="1"/>
          <w:numId w:val="1"/>
        </w:numPr>
        <w:spacing w:line="315" w:lineRule="atLeast"/>
        <w:jc w:val="both"/>
        <w:divId w:val="1334532201"/>
        <w:rPr>
          <w:sz w:val="22"/>
          <w:szCs w:val="22"/>
        </w:rPr>
      </w:pPr>
      <w:r>
        <w:rPr>
          <w:sz w:val="22"/>
          <w:szCs w:val="22"/>
        </w:rPr>
        <w:t>о</w:t>
      </w:r>
      <w:r w:rsidRPr="00A20349">
        <w:rPr>
          <w:sz w:val="22"/>
          <w:szCs w:val="22"/>
        </w:rPr>
        <w:t>бладает всеми необходимыми на это правами;</w:t>
      </w:r>
    </w:p>
    <w:p w14:paraId="573BA5A5" w14:textId="40F14A1F" w:rsidR="00A20349" w:rsidRDefault="00A20349" w:rsidP="00A20349">
      <w:pPr>
        <w:pStyle w:val="a3"/>
        <w:numPr>
          <w:ilvl w:val="1"/>
          <w:numId w:val="1"/>
        </w:numPr>
        <w:spacing w:line="315" w:lineRule="atLeast"/>
        <w:jc w:val="both"/>
        <w:divId w:val="1334532201"/>
        <w:rPr>
          <w:sz w:val="22"/>
          <w:szCs w:val="22"/>
        </w:rPr>
      </w:pPr>
      <w:r w:rsidRPr="00A20349">
        <w:rPr>
          <w:sz w:val="22"/>
          <w:szCs w:val="22"/>
        </w:rPr>
        <w:t> </w:t>
      </w:r>
      <w:r>
        <w:rPr>
          <w:sz w:val="22"/>
          <w:szCs w:val="22"/>
        </w:rPr>
        <w:t>о</w:t>
      </w:r>
      <w:r w:rsidRPr="00A20349">
        <w:rPr>
          <w:sz w:val="22"/>
          <w:szCs w:val="22"/>
        </w:rPr>
        <w:t>тзыв не содержит запрещенных заимствований</w:t>
      </w:r>
      <w:r>
        <w:rPr>
          <w:sz w:val="22"/>
          <w:szCs w:val="22"/>
        </w:rPr>
        <w:t>;</w:t>
      </w:r>
      <w:r w:rsidRPr="00A20349">
        <w:rPr>
          <w:sz w:val="22"/>
          <w:szCs w:val="22"/>
        </w:rPr>
        <w:t xml:space="preserve"> </w:t>
      </w:r>
    </w:p>
    <w:p w14:paraId="396E5E11" w14:textId="13FC75B0" w:rsidR="00A20349" w:rsidRDefault="00A20349" w:rsidP="00A20349">
      <w:pPr>
        <w:pStyle w:val="a3"/>
        <w:numPr>
          <w:ilvl w:val="1"/>
          <w:numId w:val="1"/>
        </w:numPr>
        <w:spacing w:line="315" w:lineRule="atLeast"/>
        <w:jc w:val="both"/>
        <w:divId w:val="1334532201"/>
        <w:rPr>
          <w:sz w:val="22"/>
          <w:szCs w:val="22"/>
        </w:rPr>
      </w:pPr>
      <w:r w:rsidRPr="00A20349">
        <w:rPr>
          <w:sz w:val="22"/>
          <w:szCs w:val="22"/>
        </w:rPr>
        <w:t>права на все объекты (в том числе исключительные права на объекты интеллектуальной собственности, права на использование изображения гражданина и т.п.), использованные в соответствующем Отзыве, принадлежат Пользователю или Пользователем был</w:t>
      </w:r>
      <w:r>
        <w:rPr>
          <w:sz w:val="22"/>
          <w:szCs w:val="22"/>
        </w:rPr>
        <w:t>о</w:t>
      </w:r>
      <w:r w:rsidRPr="00A20349">
        <w:rPr>
          <w:sz w:val="22"/>
          <w:szCs w:val="22"/>
        </w:rPr>
        <w:t xml:space="preserve"> получен</w:t>
      </w:r>
      <w:r>
        <w:rPr>
          <w:sz w:val="22"/>
          <w:szCs w:val="22"/>
        </w:rPr>
        <w:t xml:space="preserve">о необходимое </w:t>
      </w:r>
      <w:r w:rsidRPr="00A20349">
        <w:rPr>
          <w:sz w:val="22"/>
          <w:szCs w:val="22"/>
        </w:rPr>
        <w:t>в соответствии с законодательством РФ разрешение обладателя прав на данный объект;</w:t>
      </w:r>
    </w:p>
    <w:p w14:paraId="620D0096" w14:textId="6DF56E2A" w:rsidR="00A20349" w:rsidRDefault="00A20349" w:rsidP="00A20349">
      <w:pPr>
        <w:pStyle w:val="a3"/>
        <w:numPr>
          <w:ilvl w:val="1"/>
          <w:numId w:val="1"/>
        </w:numPr>
        <w:spacing w:line="315" w:lineRule="atLeast"/>
        <w:jc w:val="both"/>
        <w:divId w:val="1334532201"/>
        <w:rPr>
          <w:sz w:val="22"/>
          <w:szCs w:val="22"/>
        </w:rPr>
      </w:pPr>
      <w:r>
        <w:rPr>
          <w:sz w:val="22"/>
          <w:szCs w:val="22"/>
        </w:rPr>
        <w:t>п</w:t>
      </w:r>
      <w:r w:rsidRPr="00A20349">
        <w:rPr>
          <w:sz w:val="22"/>
          <w:szCs w:val="22"/>
        </w:rPr>
        <w:t xml:space="preserve">ользователь предоставляет </w:t>
      </w:r>
      <w:r>
        <w:rPr>
          <w:sz w:val="22"/>
          <w:szCs w:val="22"/>
        </w:rPr>
        <w:t>ИП Яковлева Е.Ю</w:t>
      </w:r>
      <w:r w:rsidRPr="00A20349">
        <w:rPr>
          <w:sz w:val="22"/>
          <w:szCs w:val="22"/>
        </w:rPr>
        <w:t>., его аффилированным лицам, а также контрагентам, партнерам и иным компаниям, связанным с</w:t>
      </w:r>
      <w:r>
        <w:rPr>
          <w:sz w:val="22"/>
          <w:szCs w:val="22"/>
        </w:rPr>
        <w:t xml:space="preserve"> ИП Яковлева Е.Ю</w:t>
      </w:r>
      <w:r w:rsidRPr="00A20349">
        <w:rPr>
          <w:sz w:val="22"/>
          <w:szCs w:val="22"/>
        </w:rPr>
        <w:t xml:space="preserve">. </w:t>
      </w:r>
      <w:r>
        <w:rPr>
          <w:sz w:val="22"/>
          <w:szCs w:val="22"/>
        </w:rPr>
        <w:t xml:space="preserve">в </w:t>
      </w:r>
      <w:r w:rsidRPr="00A20349">
        <w:rPr>
          <w:sz w:val="22"/>
          <w:szCs w:val="22"/>
        </w:rPr>
        <w:t>целях, указанных в настоящей Политике конфиденциальности, право использовать содержание Отзыва(</w:t>
      </w:r>
      <w:proofErr w:type="spellStart"/>
      <w:r w:rsidRPr="00A20349">
        <w:rPr>
          <w:sz w:val="22"/>
          <w:szCs w:val="22"/>
        </w:rPr>
        <w:t>ов</w:t>
      </w:r>
      <w:proofErr w:type="spellEnd"/>
      <w:r w:rsidRPr="00A20349">
        <w:rPr>
          <w:sz w:val="22"/>
          <w:szCs w:val="22"/>
        </w:rPr>
        <w:t>) как с указанием имени/псевдонима/никнейма Пользователя, так и анонимно (без указания имени);</w:t>
      </w:r>
    </w:p>
    <w:p w14:paraId="662994B0" w14:textId="6BC6B3F3" w:rsidR="00A20349" w:rsidRDefault="00A20349" w:rsidP="00A20349">
      <w:pPr>
        <w:pStyle w:val="a3"/>
        <w:numPr>
          <w:ilvl w:val="1"/>
          <w:numId w:val="1"/>
        </w:numPr>
        <w:spacing w:line="315" w:lineRule="atLeast"/>
        <w:jc w:val="both"/>
        <w:divId w:val="1334532201"/>
        <w:rPr>
          <w:sz w:val="22"/>
          <w:szCs w:val="22"/>
        </w:rPr>
      </w:pPr>
      <w:r>
        <w:rPr>
          <w:sz w:val="22"/>
          <w:szCs w:val="22"/>
        </w:rPr>
        <w:t>р</w:t>
      </w:r>
      <w:r w:rsidRPr="00A20349">
        <w:rPr>
          <w:sz w:val="22"/>
          <w:szCs w:val="22"/>
        </w:rPr>
        <w:t>азмещая Отзыв, Пользователь подтверждает, что несет личную самостоятельную ответственность за любую информацию, которую он публикует, загружает или иным образом доводит до всеобщего сведения в Отзыве(ах).</w:t>
      </w:r>
    </w:p>
    <w:p w14:paraId="2DE4856F" w14:textId="20BE501A" w:rsidR="00A20349" w:rsidRPr="00A20349" w:rsidRDefault="00A20349" w:rsidP="00A20349">
      <w:pPr>
        <w:pStyle w:val="a3"/>
        <w:spacing w:line="315" w:lineRule="atLeast"/>
        <w:jc w:val="both"/>
        <w:divId w:val="1334532201"/>
        <w:rPr>
          <w:sz w:val="22"/>
          <w:szCs w:val="22"/>
        </w:rPr>
      </w:pPr>
      <w:r w:rsidRPr="00A20349">
        <w:rPr>
          <w:sz w:val="22"/>
          <w:szCs w:val="22"/>
        </w:rPr>
        <w:t>Пользователь подтверждает, что не вправе загружать, передавать или публиковать информацию в Отзыве(ах), если он не обладает соответствующими правами на совершение таких действий, приобретенными или переданными в соответствии с законодательством РФ.</w:t>
      </w:r>
    </w:p>
    <w:p w14:paraId="794B529A" w14:textId="77777777" w:rsidR="00A20349" w:rsidRPr="00B905FD" w:rsidRDefault="00A20349" w:rsidP="00B905FD">
      <w:pPr>
        <w:pStyle w:val="a3"/>
        <w:spacing w:line="315" w:lineRule="atLeast"/>
        <w:jc w:val="both"/>
        <w:divId w:val="1334532201"/>
        <w:rPr>
          <w:sz w:val="22"/>
          <w:szCs w:val="22"/>
        </w:rPr>
      </w:pPr>
    </w:p>
    <w:p w14:paraId="763BEA83" w14:textId="77777777" w:rsidR="0062426E" w:rsidRDefault="0062426E" w:rsidP="0074302A">
      <w:pPr>
        <w:pStyle w:val="a3"/>
        <w:numPr>
          <w:ilvl w:val="0"/>
          <w:numId w:val="6"/>
        </w:numPr>
        <w:spacing w:line="315" w:lineRule="atLeast"/>
        <w:ind w:firstLine="0"/>
        <w:divId w:val="1561938183"/>
        <w:rPr>
          <w:sz w:val="22"/>
          <w:szCs w:val="22"/>
        </w:rPr>
      </w:pPr>
      <w:r>
        <w:rPr>
          <w:rStyle w:val="a4"/>
          <w:sz w:val="22"/>
          <w:szCs w:val="22"/>
        </w:rPr>
        <w:t>Заключительные положения</w:t>
      </w:r>
    </w:p>
    <w:p w14:paraId="73A0A0CB" w14:textId="2A394A36" w:rsidR="0062426E" w:rsidRPr="00142F2E" w:rsidRDefault="0062426E">
      <w:pPr>
        <w:pStyle w:val="a3"/>
        <w:spacing w:line="315" w:lineRule="atLeast"/>
        <w:divId w:val="1047729060"/>
        <w:rPr>
          <w:sz w:val="22"/>
          <w:szCs w:val="22"/>
        </w:rPr>
      </w:pPr>
      <w:bookmarkStart w:id="10" w:name="eEA823E3D"/>
      <w:bookmarkEnd w:id="10"/>
      <w:r w:rsidRPr="00142F2E">
        <w:rPr>
          <w:sz w:val="22"/>
          <w:szCs w:val="22"/>
        </w:rPr>
        <w:t xml:space="preserve">Настоящая Политика находится в неограниченном доступе в сети Интернет на </w:t>
      </w:r>
      <w:r w:rsidR="00142F2E" w:rsidRPr="00142F2E">
        <w:rPr>
          <w:sz w:val="22"/>
          <w:szCs w:val="22"/>
        </w:rPr>
        <w:t>сайтах</w:t>
      </w:r>
      <w:r w:rsidR="00A20349" w:rsidRPr="00142F2E">
        <w:rPr>
          <w:sz w:val="22"/>
          <w:szCs w:val="22"/>
        </w:rPr>
        <w:t xml:space="preserve">: </w:t>
      </w:r>
      <w:hyperlink r:id="rId9" w:history="1">
        <w:r w:rsidR="00A20349" w:rsidRPr="00142F2E">
          <w:rPr>
            <w:rStyle w:val="aa"/>
            <w:rFonts w:eastAsia="Times New Roman"/>
            <w:sz w:val="22"/>
            <w:szCs w:val="22"/>
          </w:rPr>
          <w:t>https://perfectodance.ru</w:t>
        </w:r>
      </w:hyperlink>
      <w:r w:rsidR="00142F2E" w:rsidRPr="00142F2E">
        <w:rPr>
          <w:rStyle w:val="aa"/>
          <w:rFonts w:eastAsia="Times New Roman"/>
          <w:sz w:val="22"/>
          <w:szCs w:val="22"/>
        </w:rPr>
        <w:t xml:space="preserve"> </w:t>
      </w:r>
      <w:r w:rsidR="00142F2E" w:rsidRPr="00142F2E">
        <w:rPr>
          <w:rStyle w:val="aa"/>
          <w:rFonts w:eastAsia="Times New Roman"/>
          <w:color w:val="000000" w:themeColor="text1"/>
          <w:sz w:val="22"/>
          <w:szCs w:val="22"/>
        </w:rPr>
        <w:t>и</w:t>
      </w:r>
      <w:r w:rsidR="00142F2E" w:rsidRPr="00142F2E">
        <w:rPr>
          <w:rStyle w:val="aa"/>
          <w:rFonts w:eastAsia="Times New Roman"/>
          <w:sz w:val="22"/>
          <w:szCs w:val="22"/>
        </w:rPr>
        <w:t xml:space="preserve"> </w:t>
      </w:r>
      <w:hyperlink r:id="rId10" w:history="1">
        <w:r w:rsidR="00142F2E" w:rsidRPr="00142F2E">
          <w:rPr>
            <w:rStyle w:val="aa"/>
            <w:sz w:val="22"/>
            <w:szCs w:val="22"/>
          </w:rPr>
          <w:t>https://perfecto.team</w:t>
        </w:r>
      </w:hyperlink>
    </w:p>
    <w:p w14:paraId="744579AA" w14:textId="77777777" w:rsidR="0062426E" w:rsidRDefault="0062426E">
      <w:pPr>
        <w:pStyle w:val="a3"/>
        <w:spacing w:line="315" w:lineRule="atLeast"/>
        <w:jc w:val="both"/>
        <w:divId w:val="200241144"/>
        <w:rPr>
          <w:sz w:val="22"/>
          <w:szCs w:val="22"/>
        </w:rPr>
      </w:pPr>
      <w:r>
        <w:rPr>
          <w:sz w:val="22"/>
          <w:szCs w:val="22"/>
        </w:rPr>
        <w:t>Изменения, дополнения подлежат внесению в Политику в случае появления новых законодательных актов и специальных нормативных документов по обработке и защите персональных данных не реже одного раза в три года.</w:t>
      </w:r>
    </w:p>
    <w:p w14:paraId="28595A95" w14:textId="77777777" w:rsidR="0062426E" w:rsidRDefault="0062426E">
      <w:pPr>
        <w:pStyle w:val="a3"/>
        <w:spacing w:line="315" w:lineRule="atLeast"/>
        <w:jc w:val="both"/>
        <w:divId w:val="520317027"/>
        <w:rPr>
          <w:sz w:val="22"/>
          <w:szCs w:val="22"/>
        </w:rPr>
      </w:pPr>
      <w:r>
        <w:rPr>
          <w:sz w:val="22"/>
          <w:szCs w:val="22"/>
        </w:rPr>
        <w:t xml:space="preserve">Контроль исполнения требований настоящей Политики возложен на ответственного за организацию обработки персональных </w:t>
      </w:r>
      <w:r w:rsidR="00941878">
        <w:rPr>
          <w:sz w:val="22"/>
          <w:szCs w:val="22"/>
        </w:rPr>
        <w:t>данных Оператора</w:t>
      </w:r>
      <w:r>
        <w:rPr>
          <w:sz w:val="22"/>
          <w:szCs w:val="22"/>
        </w:rPr>
        <w:t>.</w:t>
      </w:r>
    </w:p>
    <w:p w14:paraId="06F4C84B" w14:textId="77777777" w:rsidR="0062426E" w:rsidRDefault="0062426E">
      <w:pPr>
        <w:pStyle w:val="a3"/>
        <w:spacing w:line="315" w:lineRule="atLeast"/>
        <w:jc w:val="both"/>
        <w:divId w:val="887186159"/>
        <w:rPr>
          <w:sz w:val="22"/>
          <w:szCs w:val="22"/>
        </w:rPr>
      </w:pPr>
      <w:r>
        <w:rPr>
          <w:sz w:val="22"/>
          <w:szCs w:val="22"/>
        </w:rPr>
        <w:t xml:space="preserve">За невыполнение требований норм, регулирующих обработку и защиту персональных данных </w:t>
      </w:r>
      <w:r w:rsidR="00941878">
        <w:rPr>
          <w:sz w:val="22"/>
          <w:szCs w:val="22"/>
        </w:rPr>
        <w:t>должностные лица Оператора,</w:t>
      </w:r>
      <w:r>
        <w:rPr>
          <w:sz w:val="22"/>
          <w:szCs w:val="22"/>
        </w:rPr>
        <w:t xml:space="preserve"> несут </w:t>
      </w:r>
      <w:r w:rsidR="00941878">
        <w:rPr>
          <w:sz w:val="22"/>
          <w:szCs w:val="22"/>
        </w:rPr>
        <w:t>ответственность,</w:t>
      </w:r>
      <w:r>
        <w:rPr>
          <w:sz w:val="22"/>
          <w:szCs w:val="22"/>
        </w:rPr>
        <w:t xml:space="preserve"> предусмотренную законодательством Российской Федерации и внутренними </w:t>
      </w:r>
      <w:r w:rsidR="00941878">
        <w:rPr>
          <w:sz w:val="22"/>
          <w:szCs w:val="22"/>
        </w:rPr>
        <w:t>документами Оператора</w:t>
      </w:r>
      <w:r>
        <w:rPr>
          <w:sz w:val="22"/>
          <w:szCs w:val="22"/>
        </w:rPr>
        <w:t>.</w:t>
      </w:r>
    </w:p>
    <w:p w14:paraId="77B4A7A1" w14:textId="77777777" w:rsidR="0062426E" w:rsidRPr="006D5E7A" w:rsidRDefault="0062426E">
      <w:pPr>
        <w:pStyle w:val="a3"/>
        <w:spacing w:line="315" w:lineRule="atLeast"/>
        <w:jc w:val="both"/>
        <w:divId w:val="2137067878"/>
        <w:rPr>
          <w:sz w:val="22"/>
          <w:szCs w:val="22"/>
        </w:rPr>
      </w:pPr>
      <w:r>
        <w:rPr>
          <w:sz w:val="22"/>
          <w:szCs w:val="22"/>
        </w:rPr>
        <w:t xml:space="preserve">Ответственность </w:t>
      </w:r>
      <w:r w:rsidR="00941878">
        <w:rPr>
          <w:sz w:val="22"/>
          <w:szCs w:val="22"/>
        </w:rPr>
        <w:t>должностных лиц,</w:t>
      </w:r>
      <w:r>
        <w:rPr>
          <w:sz w:val="22"/>
          <w:szCs w:val="22"/>
        </w:rPr>
        <w:t> имеющих доступ к персональным данным, определяется в соответствии с законодательством Российской Федерации и внутренними документами Оператора.</w:t>
      </w:r>
    </w:p>
    <w:p w14:paraId="116ADBBE" w14:textId="6F53CB98" w:rsidR="00A20349" w:rsidRPr="00A20349" w:rsidRDefault="00A20349">
      <w:pPr>
        <w:pStyle w:val="a3"/>
        <w:spacing w:line="315" w:lineRule="atLeast"/>
        <w:jc w:val="both"/>
        <w:divId w:val="2137067878"/>
        <w:rPr>
          <w:sz w:val="22"/>
          <w:szCs w:val="22"/>
        </w:rPr>
      </w:pPr>
      <w:r>
        <w:rPr>
          <w:sz w:val="22"/>
          <w:szCs w:val="22"/>
        </w:rPr>
        <w:t xml:space="preserve">Оператор </w:t>
      </w:r>
      <w:r w:rsidRPr="00A20349">
        <w:rPr>
          <w:sz w:val="22"/>
          <w:szCs w:val="22"/>
        </w:rPr>
        <w:t>вправе в любое время обновлять и вносить изменения в положения настоящей Политики</w:t>
      </w:r>
      <w:r>
        <w:rPr>
          <w:sz w:val="22"/>
          <w:szCs w:val="22"/>
        </w:rPr>
        <w:t xml:space="preserve"> обработки персональных данных</w:t>
      </w:r>
      <w:r w:rsidRPr="00A20349">
        <w:rPr>
          <w:sz w:val="22"/>
          <w:szCs w:val="22"/>
        </w:rPr>
        <w:t xml:space="preserve">. Новая редакция Политики </w:t>
      </w:r>
      <w:r w:rsidR="00D803E3">
        <w:rPr>
          <w:sz w:val="22"/>
          <w:szCs w:val="22"/>
        </w:rPr>
        <w:t>обработки персональных данных</w:t>
      </w:r>
      <w:r w:rsidR="00D803E3" w:rsidRPr="00A20349">
        <w:rPr>
          <w:sz w:val="22"/>
          <w:szCs w:val="22"/>
        </w:rPr>
        <w:t xml:space="preserve"> </w:t>
      </w:r>
      <w:r w:rsidRPr="00A20349">
        <w:rPr>
          <w:sz w:val="22"/>
          <w:szCs w:val="22"/>
        </w:rPr>
        <w:t xml:space="preserve">вступает в </w:t>
      </w:r>
      <w:r w:rsidRPr="00A20349">
        <w:rPr>
          <w:sz w:val="22"/>
          <w:szCs w:val="22"/>
        </w:rPr>
        <w:lastRenderedPageBreak/>
        <w:t xml:space="preserve">силу с момента ее размещения, если иное не предусмотрено положениями </w:t>
      </w:r>
      <w:r w:rsidR="00D803E3" w:rsidRPr="00A20349">
        <w:rPr>
          <w:sz w:val="22"/>
          <w:szCs w:val="22"/>
        </w:rPr>
        <w:t>новой</w:t>
      </w:r>
      <w:r w:rsidRPr="00A20349">
        <w:rPr>
          <w:sz w:val="22"/>
          <w:szCs w:val="22"/>
        </w:rPr>
        <w:t xml:space="preserve"> редакции Политики</w:t>
      </w:r>
      <w:r w:rsidR="00D803E3" w:rsidRPr="00D803E3">
        <w:rPr>
          <w:sz w:val="22"/>
          <w:szCs w:val="22"/>
        </w:rPr>
        <w:t xml:space="preserve"> </w:t>
      </w:r>
      <w:r w:rsidR="00D803E3">
        <w:rPr>
          <w:sz w:val="22"/>
          <w:szCs w:val="22"/>
        </w:rPr>
        <w:t>обработки персональных данных</w:t>
      </w:r>
      <w:r w:rsidRPr="00A20349">
        <w:rPr>
          <w:sz w:val="22"/>
          <w:szCs w:val="22"/>
        </w:rPr>
        <w:t xml:space="preserve">. </w:t>
      </w:r>
      <w:r w:rsidR="00D803E3">
        <w:rPr>
          <w:sz w:val="22"/>
          <w:szCs w:val="22"/>
        </w:rPr>
        <w:t>Оператор</w:t>
      </w:r>
      <w:r w:rsidRPr="00A20349">
        <w:rPr>
          <w:sz w:val="22"/>
          <w:szCs w:val="22"/>
        </w:rPr>
        <w:t xml:space="preserve"> рекомендует Пользователям регулярно обращаться к </w:t>
      </w:r>
      <w:r w:rsidR="00D803E3" w:rsidRPr="00A20349">
        <w:rPr>
          <w:sz w:val="22"/>
          <w:szCs w:val="22"/>
        </w:rPr>
        <w:t>настоящей</w:t>
      </w:r>
      <w:r w:rsidRPr="00A20349">
        <w:rPr>
          <w:sz w:val="22"/>
          <w:szCs w:val="22"/>
        </w:rPr>
        <w:t xml:space="preserve"> Политике </w:t>
      </w:r>
      <w:r w:rsidR="00D803E3">
        <w:rPr>
          <w:sz w:val="22"/>
          <w:szCs w:val="22"/>
        </w:rPr>
        <w:t>обработки персональных данных</w:t>
      </w:r>
      <w:r w:rsidRPr="00A20349">
        <w:rPr>
          <w:sz w:val="22"/>
          <w:szCs w:val="22"/>
        </w:rPr>
        <w:t xml:space="preserve"> с целью ознакомления с наиболее </w:t>
      </w:r>
      <w:r w:rsidR="00D803E3" w:rsidRPr="00A20349">
        <w:rPr>
          <w:sz w:val="22"/>
          <w:szCs w:val="22"/>
        </w:rPr>
        <w:t>актуальной</w:t>
      </w:r>
      <w:r w:rsidRPr="00A20349">
        <w:rPr>
          <w:sz w:val="22"/>
          <w:szCs w:val="22"/>
        </w:rPr>
        <w:t xml:space="preserve"> </w:t>
      </w:r>
      <w:r w:rsidR="00D803E3" w:rsidRPr="00A20349">
        <w:rPr>
          <w:sz w:val="22"/>
          <w:szCs w:val="22"/>
        </w:rPr>
        <w:t>редакцией</w:t>
      </w:r>
      <w:r w:rsidRPr="00A20349">
        <w:rPr>
          <w:sz w:val="22"/>
          <w:szCs w:val="22"/>
        </w:rPr>
        <w:t>.</w:t>
      </w:r>
    </w:p>
    <w:p w14:paraId="688FC924" w14:textId="77777777" w:rsidR="0062426E" w:rsidRDefault="0062426E">
      <w:pPr>
        <w:pStyle w:val="a3"/>
        <w:spacing w:line="315" w:lineRule="atLeast"/>
        <w:divId w:val="1449622848"/>
        <w:rPr>
          <w:sz w:val="22"/>
          <w:szCs w:val="22"/>
        </w:rPr>
      </w:pPr>
      <w:bookmarkStart w:id="11" w:name="e8D154828"/>
      <w:bookmarkEnd w:id="11"/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76"/>
        <w:gridCol w:w="2310"/>
        <w:gridCol w:w="246"/>
        <w:gridCol w:w="1745"/>
        <w:gridCol w:w="246"/>
        <w:gridCol w:w="2499"/>
      </w:tblGrid>
      <w:tr w:rsidR="0062426E" w:rsidRPr="00D803E3" w14:paraId="05F77A31" w14:textId="77777777" w:rsidTr="0062426E">
        <w:trPr>
          <w:divId w:val="512576983"/>
        </w:trPr>
        <w:tc>
          <w:tcPr>
            <w:tcW w:w="280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 w14:paraId="6F245B71" w14:textId="77777777" w:rsidR="0062426E" w:rsidRDefault="0062426E">
            <w:pPr>
              <w:spacing w:after="0" w:line="240" w:lineRule="auto"/>
              <w:rPr>
                <w:rFonts w:eastAsia="Times New Roman"/>
              </w:rPr>
            </w:pPr>
            <w:r>
              <w:rPr>
                <w:rStyle w:val="msonormal0"/>
                <w:rFonts w:eastAsia="Times New Roman"/>
                <w:b/>
                <w:bCs/>
              </w:rPr>
              <w:t>Индивидуальный предприниматель</w:t>
            </w: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 w14:paraId="60D4F76F" w14:textId="77777777" w:rsidR="0062426E" w:rsidRDefault="0062426E">
            <w:pPr>
              <w:spacing w:after="0" w:line="240" w:lineRule="auto"/>
              <w:rPr>
                <w:rFonts w:eastAsia="Times New Roman"/>
              </w:rPr>
            </w:pPr>
            <w:r>
              <w:rPr>
                <w:rStyle w:val="msonormal0"/>
                <w:rFonts w:eastAsia="Times New Roman"/>
              </w:rPr>
              <w:t> </w:t>
            </w:r>
          </w:p>
        </w:tc>
        <w:tc>
          <w:tcPr>
            <w:tcW w:w="2101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 w14:paraId="6525410D" w14:textId="77777777" w:rsidR="0062426E" w:rsidRDefault="0062426E">
            <w:pPr>
              <w:spacing w:after="0" w:line="240" w:lineRule="auto"/>
              <w:jc w:val="center"/>
              <w:rPr>
                <w:rFonts w:eastAsia="Times New Roman"/>
              </w:rPr>
            </w:pPr>
          </w:p>
        </w:tc>
        <w:tc>
          <w:tcPr>
            <w:tcW w:w="11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 w14:paraId="613D86DB" w14:textId="77777777" w:rsidR="0062426E" w:rsidRDefault="0062426E">
            <w:pPr>
              <w:spacing w:after="0" w:line="240" w:lineRule="auto"/>
              <w:rPr>
                <w:rFonts w:eastAsia="Times New Roman"/>
              </w:rPr>
            </w:pPr>
            <w:r>
              <w:rPr>
                <w:rStyle w:val="msonormal0"/>
                <w:rFonts w:eastAsia="Times New Roman"/>
              </w:rPr>
              <w:t> </w:t>
            </w:r>
          </w:p>
        </w:tc>
        <w:tc>
          <w:tcPr>
            <w:tcW w:w="3034" w:type="dxa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vAlign w:val="bottom"/>
            <w:hideMark/>
          </w:tcPr>
          <w:p w14:paraId="106B786C" w14:textId="7EA38740" w:rsidR="0062426E" w:rsidRPr="00D803E3" w:rsidRDefault="00D80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803E3">
              <w:rPr>
                <w:rFonts w:ascii="Times New Roman" w:hAnsi="Times New Roman" w:cs="Times New Roman"/>
              </w:rPr>
              <w:t>Яковлева Е.Ю.</w:t>
            </w:r>
          </w:p>
        </w:tc>
      </w:tr>
      <w:tr w:rsidR="0062426E" w14:paraId="1E31DC20" w14:textId="77777777" w:rsidTr="0062426E">
        <w:trPr>
          <w:divId w:val="512576983"/>
        </w:trPr>
        <w:tc>
          <w:tcPr>
            <w:tcW w:w="3501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02174AB3" w14:textId="77777777" w:rsidR="0062426E" w:rsidRDefault="00624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8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52995E89" w14:textId="77777777" w:rsidR="0062426E" w:rsidRDefault="006242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</w:p>
        </w:tc>
        <w:tc>
          <w:tcPr>
            <w:tcW w:w="117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60CC9FBC" w14:textId="77777777" w:rsidR="0062426E" w:rsidRDefault="00624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2101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2518EAB5" w14:textId="77777777" w:rsidR="0062426E" w:rsidRDefault="006242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msonormal0"/>
                <w:rFonts w:eastAsia="Times New Roman"/>
                <w:sz w:val="16"/>
                <w:szCs w:val="16"/>
              </w:rPr>
              <w:t>(личная подпись)</w:t>
            </w:r>
          </w:p>
        </w:tc>
        <w:tc>
          <w:tcPr>
            <w:tcW w:w="117" w:type="dxa"/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47F0DB73" w14:textId="77777777" w:rsidR="0062426E" w:rsidRDefault="0062426E">
            <w:pPr>
              <w:spacing w:after="0" w:line="240" w:lineRule="auto"/>
              <w:rPr>
                <w:rFonts w:eastAsia="Times New Roman"/>
              </w:rPr>
            </w:pPr>
          </w:p>
        </w:tc>
        <w:tc>
          <w:tcPr>
            <w:tcW w:w="3034" w:type="dxa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13" w:type="dxa"/>
              <w:bottom w:w="0" w:type="dxa"/>
              <w:right w:w="113" w:type="dxa"/>
            </w:tcMar>
            <w:hideMark/>
          </w:tcPr>
          <w:p w14:paraId="7E1F9F5E" w14:textId="77777777" w:rsidR="0062426E" w:rsidRDefault="0062426E">
            <w:pPr>
              <w:spacing w:after="0" w:line="240" w:lineRule="auto"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Style w:val="msonormal0"/>
                <w:rFonts w:eastAsia="Times New Roman"/>
                <w:sz w:val="16"/>
                <w:szCs w:val="16"/>
              </w:rPr>
              <w:t>(расшифровка подписи)</w:t>
            </w:r>
          </w:p>
        </w:tc>
      </w:tr>
    </w:tbl>
    <w:p w14:paraId="79D67E94" w14:textId="77777777" w:rsidR="0062426E" w:rsidRDefault="0062426E">
      <w:pPr>
        <w:pStyle w:val="a3"/>
        <w:spacing w:line="315" w:lineRule="atLeast"/>
        <w:divId w:val="1449622848"/>
        <w:rPr>
          <w:sz w:val="22"/>
          <w:szCs w:val="22"/>
        </w:rPr>
      </w:pPr>
      <w:r>
        <w:rPr>
          <w:sz w:val="22"/>
          <w:szCs w:val="22"/>
        </w:rPr>
        <w:t> </w:t>
      </w:r>
      <w:bookmarkStart w:id="12" w:name="eCatchwordContents"/>
      <w:bookmarkEnd w:id="12"/>
    </w:p>
    <w:sectPr w:rsidR="0062426E" w:rsidSect="0062426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F74AF" w14:textId="77777777" w:rsidR="0062426E" w:rsidRDefault="0062426E" w:rsidP="0062426E">
      <w:pPr>
        <w:spacing w:after="0" w:line="240" w:lineRule="auto"/>
      </w:pPr>
      <w:r>
        <w:separator/>
      </w:r>
    </w:p>
  </w:endnote>
  <w:endnote w:type="continuationSeparator" w:id="0">
    <w:p w14:paraId="0ECEF386" w14:textId="77777777" w:rsidR="0062426E" w:rsidRDefault="0062426E" w:rsidP="00624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9C1B7" w14:textId="4E7C7DAA" w:rsidR="0062426E" w:rsidRDefault="0062426E" w:rsidP="0062426E">
    <w:pPr>
      <w:pStyle w:val="a5"/>
      <w:framePr w:wrap="around" w:vAnchor="text" w:hAnchor="margin" w:xAlign="right" w:y="1"/>
      <w:divId w:val="1591695194"/>
    </w:pPr>
    <w:r>
      <w:rPr>
        <w:rStyle w:val="a9"/>
      </w:rPr>
      <w:fldChar w:fldCharType="begin"/>
    </w:r>
    <w:r>
      <w:rPr>
        <w:rStyle w:val="a9"/>
      </w:rPr>
      <w:instrText>PAGE</w:instrText>
    </w:r>
    <w:r>
      <w:rPr>
        <w:rStyle w:val="a9"/>
      </w:rPr>
      <w:fldChar w:fldCharType="separate"/>
    </w:r>
    <w:r w:rsidR="00EA77E2">
      <w:rPr>
        <w:rStyle w:val="a9"/>
        <w:noProof/>
      </w:rPr>
      <w:t>12</w:t>
    </w:r>
    <w:r>
      <w:rPr>
        <w:rStyle w:val="a9"/>
      </w:rPr>
      <w:fldChar w:fldCharType="end"/>
    </w:r>
  </w:p>
  <w:p w14:paraId="47595A7A" w14:textId="77777777" w:rsidR="0062426E" w:rsidRPr="0062426E" w:rsidRDefault="0062426E" w:rsidP="0062426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1D1B" w14:textId="77777777" w:rsidR="0062426E" w:rsidRDefault="0062426E">
    <w:pPr>
      <w:divId w:val="226302756"/>
      <w:rPr>
        <w:rFonts w:eastAsia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2A6203" w14:textId="77777777" w:rsidR="0062426E" w:rsidRDefault="0062426E" w:rsidP="0062426E">
      <w:pPr>
        <w:spacing w:after="0" w:line="240" w:lineRule="auto"/>
      </w:pPr>
      <w:r>
        <w:separator/>
      </w:r>
    </w:p>
  </w:footnote>
  <w:footnote w:type="continuationSeparator" w:id="0">
    <w:p w14:paraId="55A0C4A5" w14:textId="77777777" w:rsidR="0062426E" w:rsidRDefault="0062426E" w:rsidP="00624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A96E" w14:textId="77777777" w:rsidR="0062426E" w:rsidRDefault="0062426E">
    <w:pPr>
      <w:spacing w:after="0" w:line="240" w:lineRule="auto"/>
      <w:divId w:val="510873625"/>
      <w:rPr>
        <w:rFonts w:eastAsia="Times New Roman"/>
        <w:sz w:val="24"/>
        <w:szCs w:val="24"/>
      </w:rPr>
    </w:pPr>
    <w:r>
      <w:rPr>
        <w:rFonts w:eastAsia="Times New Roman"/>
      </w:rPr>
      <w:t>﻿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04329" w14:textId="77777777" w:rsidR="0062426E" w:rsidRDefault="0062426E">
    <w:pPr>
      <w:divId w:val="822046766"/>
      <w:rPr>
        <w:rFonts w:eastAsia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30DEA"/>
    <w:multiLevelType w:val="multilevel"/>
    <w:tmpl w:val="DC36AA4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08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17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5904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99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972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180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3536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5624" w:hanging="1800"/>
      </w:pPr>
      <w:rPr>
        <w:rFonts w:hint="default"/>
        <w:b/>
      </w:rPr>
    </w:lvl>
  </w:abstractNum>
  <w:abstractNum w:abstractNumId="1" w15:restartNumberingAfterBreak="0">
    <w:nsid w:val="138E719E"/>
    <w:multiLevelType w:val="multilevel"/>
    <w:tmpl w:val="35CA0D24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suff w:val="space"/>
      <w:lvlText w:val="%1.%2."/>
      <w:lvlJc w:val="left"/>
      <w:pPr>
        <w:ind w:left="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515F65"/>
    <w:multiLevelType w:val="hybridMultilevel"/>
    <w:tmpl w:val="05A60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376A5"/>
    <w:multiLevelType w:val="multilevel"/>
    <w:tmpl w:val="B5224D1A"/>
    <w:lvl w:ilvl="0">
      <w:start w:val="1"/>
      <w:numFmt w:val="decimal"/>
      <w:suff w:val="space"/>
      <w:lvlText w:val="%1."/>
      <w:lvlJc w:val="left"/>
      <w:pPr>
        <w:ind w:left="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7F754B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E7B0DCA"/>
    <w:multiLevelType w:val="hybridMultilevel"/>
    <w:tmpl w:val="721C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08225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968219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3887910">
    <w:abstractNumId w:val="5"/>
  </w:num>
  <w:num w:numId="4" w16cid:durableId="510216148">
    <w:abstractNumId w:val="2"/>
  </w:num>
  <w:num w:numId="5" w16cid:durableId="471141598">
    <w:abstractNumId w:val="4"/>
  </w:num>
  <w:num w:numId="6" w16cid:durableId="14268815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26E"/>
    <w:rsid w:val="00142F2E"/>
    <w:rsid w:val="00192471"/>
    <w:rsid w:val="001C5633"/>
    <w:rsid w:val="001D744A"/>
    <w:rsid w:val="002412D6"/>
    <w:rsid w:val="00284359"/>
    <w:rsid w:val="002A7B4E"/>
    <w:rsid w:val="0048101F"/>
    <w:rsid w:val="005453B6"/>
    <w:rsid w:val="005517E3"/>
    <w:rsid w:val="005E2DC4"/>
    <w:rsid w:val="0062426E"/>
    <w:rsid w:val="006B4A23"/>
    <w:rsid w:val="006C4C97"/>
    <w:rsid w:val="006D5E7A"/>
    <w:rsid w:val="006E4953"/>
    <w:rsid w:val="00723235"/>
    <w:rsid w:val="0074302A"/>
    <w:rsid w:val="007A0C4E"/>
    <w:rsid w:val="007F4A7F"/>
    <w:rsid w:val="00941878"/>
    <w:rsid w:val="00951557"/>
    <w:rsid w:val="009614B9"/>
    <w:rsid w:val="009B0F69"/>
    <w:rsid w:val="00A20349"/>
    <w:rsid w:val="00A61060"/>
    <w:rsid w:val="00A94D10"/>
    <w:rsid w:val="00AA286F"/>
    <w:rsid w:val="00B54FD7"/>
    <w:rsid w:val="00B905FD"/>
    <w:rsid w:val="00B91433"/>
    <w:rsid w:val="00CB0C32"/>
    <w:rsid w:val="00D803E3"/>
    <w:rsid w:val="00EA2F7D"/>
    <w:rsid w:val="00EA77E2"/>
    <w:rsid w:val="00FE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7EFF"/>
  <w15:docId w15:val="{051ADF4C-1E6A-491E-9617-670CA480D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2426E"/>
    <w:pPr>
      <w:spacing w:after="512" w:line="450" w:lineRule="atLeast"/>
      <w:outlineLvl w:val="1"/>
    </w:pPr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05F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2426E"/>
    <w:rPr>
      <w:rFonts w:ascii="Tahoma" w:eastAsiaTheme="minorEastAsia" w:hAnsi="Tahoma" w:cs="Tahoma"/>
      <w:b/>
      <w:bCs/>
      <w:color w:val="000000"/>
      <w:sz w:val="38"/>
      <w:szCs w:val="38"/>
      <w:lang w:eastAsia="ru-RU"/>
    </w:rPr>
  </w:style>
  <w:style w:type="paragraph" w:styleId="a3">
    <w:name w:val="Normal (Web)"/>
    <w:basedOn w:val="a"/>
    <w:uiPriority w:val="99"/>
    <w:semiHidden/>
    <w:unhideWhenUsed/>
    <w:rsid w:val="0062426E"/>
    <w:pPr>
      <w:spacing w:after="75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databind">
    <w:name w:val="databind"/>
    <w:basedOn w:val="a0"/>
    <w:rsid w:val="0062426E"/>
  </w:style>
  <w:style w:type="character" w:customStyle="1" w:styleId="msonormal0">
    <w:name w:val="msonormal"/>
    <w:basedOn w:val="a0"/>
    <w:rsid w:val="0062426E"/>
    <w:rPr>
      <w:rFonts w:ascii="Times New Roman" w:hAnsi="Times New Roman" w:cs="Times New Roman" w:hint="default"/>
      <w:sz w:val="22"/>
      <w:szCs w:val="22"/>
    </w:rPr>
  </w:style>
  <w:style w:type="character" w:styleId="a4">
    <w:name w:val="Strong"/>
    <w:basedOn w:val="a0"/>
    <w:uiPriority w:val="22"/>
    <w:qFormat/>
    <w:rsid w:val="0062426E"/>
    <w:rPr>
      <w:b/>
      <w:bCs/>
    </w:rPr>
  </w:style>
  <w:style w:type="paragraph" w:styleId="a5">
    <w:name w:val="header"/>
    <w:basedOn w:val="a"/>
    <w:link w:val="a6"/>
    <w:uiPriority w:val="99"/>
    <w:unhideWhenUsed/>
    <w:rsid w:val="0062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2426E"/>
  </w:style>
  <w:style w:type="paragraph" w:styleId="a7">
    <w:name w:val="footer"/>
    <w:basedOn w:val="a"/>
    <w:link w:val="a8"/>
    <w:uiPriority w:val="99"/>
    <w:unhideWhenUsed/>
    <w:rsid w:val="006242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2426E"/>
  </w:style>
  <w:style w:type="character" w:styleId="a9">
    <w:name w:val="page number"/>
    <w:basedOn w:val="a0"/>
    <w:uiPriority w:val="99"/>
    <w:semiHidden/>
    <w:unhideWhenUsed/>
    <w:rsid w:val="0062426E"/>
  </w:style>
  <w:style w:type="character" w:styleId="aa">
    <w:name w:val="Hyperlink"/>
    <w:basedOn w:val="a0"/>
    <w:uiPriority w:val="99"/>
    <w:unhideWhenUsed/>
    <w:rsid w:val="006B4A23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A0C4E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AA286F"/>
    <w:rPr>
      <w:color w:val="800080" w:themeColor="followed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B905F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782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2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2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8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5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6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5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89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1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4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4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9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43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0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2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58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68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5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8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1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29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0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4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6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2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3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0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2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6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3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31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2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6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9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15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0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7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9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5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8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5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1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51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6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9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0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0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71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6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8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91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211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3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5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2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11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61012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71870184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89400727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2528203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80978630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3011016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19325469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080267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59960264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77413173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72379375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483232857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27309807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06198040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  <w:div w:id="44882209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9870790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</w:div>
              </w:divsChild>
            </w:div>
          </w:divsChild>
        </w:div>
      </w:divsChild>
    </w:div>
    <w:div w:id="1362779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1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2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7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5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74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1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18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6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8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5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5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8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8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5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9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4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2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5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8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2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2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1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08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7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8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erfecto.team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s://perfectodance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perfecto.te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erfectodance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3632</Words>
  <Characters>20707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24291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Ulyana Rodionova</cp:lastModifiedBy>
  <cp:revision>2</cp:revision>
  <dcterms:created xsi:type="dcterms:W3CDTF">2026-02-19T13:55:00Z</dcterms:created>
  <dcterms:modified xsi:type="dcterms:W3CDTF">2026-02-19T13:55:00Z</dcterms:modified>
  <cp:category/>
</cp:coreProperties>
</file>